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30447" w14:textId="77777777" w:rsidR="00AF5A34" w:rsidRPr="00922479" w:rsidRDefault="00AF5A34" w:rsidP="00AF5A34">
      <w:pPr>
        <w:spacing w:line="360" w:lineRule="auto"/>
        <w:ind w:left="-142"/>
        <w:jc w:val="both"/>
        <w:rPr>
          <w:rFonts w:ascii="Arial" w:hAnsi="Arial" w:cs="Arial"/>
          <w:b/>
          <w:sz w:val="22"/>
          <w:szCs w:val="22"/>
        </w:rPr>
      </w:pPr>
      <w:bookmarkStart w:id="0" w:name="Preambuła"/>
    </w:p>
    <w:p w14:paraId="5F751AB7" w14:textId="77777777" w:rsidR="00AF5A34" w:rsidRPr="00922479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2A8EC8F5" w14:textId="77777777" w:rsidR="00AF5A34" w:rsidRPr="00922479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UMOWA nr </w:t>
      </w:r>
      <w:r w:rsidRPr="00922479">
        <w:rPr>
          <w:rFonts w:ascii="Arial" w:hAnsi="Arial" w:cs="Arial"/>
          <w:b/>
          <w:sz w:val="22"/>
          <w:szCs w:val="22"/>
          <w:highlight w:val="yellow"/>
        </w:rPr>
        <w:t>__________</w:t>
      </w:r>
    </w:p>
    <w:p w14:paraId="42C016C0" w14:textId="77777777" w:rsidR="00AF5A34" w:rsidRPr="00922479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zawarta w dniu </w:t>
      </w:r>
      <w:r w:rsidRPr="00922479">
        <w:rPr>
          <w:rFonts w:ascii="Arial" w:hAnsi="Arial" w:cs="Arial"/>
          <w:b/>
          <w:sz w:val="22"/>
          <w:szCs w:val="22"/>
          <w:highlight w:val="yellow"/>
        </w:rPr>
        <w:t>________</w:t>
      </w:r>
      <w:r w:rsidRPr="00BF6ECB">
        <w:rPr>
          <w:rFonts w:ascii="Arial" w:hAnsi="Arial" w:cs="Arial"/>
          <w:b/>
          <w:sz w:val="22"/>
          <w:szCs w:val="22"/>
          <w:highlight w:val="yellow"/>
        </w:rPr>
        <w:t>/</w:t>
      </w:r>
      <w:r>
        <w:rPr>
          <w:rFonts w:ascii="Arial" w:hAnsi="Arial" w:cs="Arial"/>
          <w:b/>
          <w:sz w:val="22"/>
          <w:szCs w:val="22"/>
          <w:highlight w:val="yellow"/>
        </w:rPr>
        <w:t>zawarta z dniem złożenia osta</w:t>
      </w:r>
      <w:r w:rsidRPr="00BF6ECB">
        <w:rPr>
          <w:rFonts w:ascii="Arial" w:hAnsi="Arial" w:cs="Arial"/>
          <w:b/>
          <w:sz w:val="22"/>
          <w:szCs w:val="22"/>
          <w:highlight w:val="yellow"/>
        </w:rPr>
        <w:t>tniego podpisu przez przedstawiciela Stron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BF6ECB">
        <w:rPr>
          <w:rFonts w:ascii="Arial" w:hAnsi="Arial" w:cs="Arial"/>
          <w:b/>
          <w:i/>
          <w:sz w:val="22"/>
          <w:szCs w:val="22"/>
          <w:highlight w:val="green"/>
        </w:rPr>
        <w:t>(wariant 2 ma zastosowanie w przypadku umów zawieranych w formie elektronicznej)</w:t>
      </w:r>
      <w:r>
        <w:rPr>
          <w:rFonts w:ascii="Arial" w:hAnsi="Arial" w:cs="Arial"/>
          <w:b/>
          <w:sz w:val="22"/>
          <w:szCs w:val="22"/>
        </w:rPr>
        <w:t>,</w:t>
      </w:r>
      <w:r w:rsidRPr="00922479">
        <w:rPr>
          <w:rFonts w:ascii="Arial" w:hAnsi="Arial" w:cs="Arial"/>
          <w:b/>
          <w:sz w:val="22"/>
          <w:szCs w:val="22"/>
        </w:rPr>
        <w:t xml:space="preserve"> w </w:t>
      </w:r>
      <w:r w:rsidRPr="00922479">
        <w:rPr>
          <w:rFonts w:ascii="Arial" w:hAnsi="Arial" w:cs="Arial"/>
          <w:b/>
          <w:sz w:val="22"/>
          <w:szCs w:val="22"/>
          <w:highlight w:val="yellow"/>
        </w:rPr>
        <w:t>____________</w:t>
      </w:r>
      <w:r w:rsidRPr="00922479">
        <w:rPr>
          <w:rFonts w:ascii="Arial" w:hAnsi="Arial" w:cs="Arial"/>
          <w:b/>
          <w:sz w:val="22"/>
          <w:szCs w:val="22"/>
        </w:rPr>
        <w:t xml:space="preserve"> (dalej: „Umowa”)</w:t>
      </w:r>
    </w:p>
    <w:p w14:paraId="5E35A2FB" w14:textId="77777777" w:rsidR="00AF5A34" w:rsidRPr="00922479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pomiędzy</w:t>
      </w:r>
    </w:p>
    <w:p w14:paraId="1FED0381" w14:textId="198D92E6" w:rsidR="00860D3B" w:rsidRPr="00471494" w:rsidRDefault="00860D3B" w:rsidP="00860D3B">
      <w:pPr>
        <w:pStyle w:val="Akapitzlist"/>
        <w:widowControl w:val="0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PKP Polskie Linie Kolejowe S.A.</w:t>
      </w:r>
      <w:r w:rsidRPr="007A06EA">
        <w:rPr>
          <w:rFonts w:ascii="Arial" w:hAnsi="Arial" w:cs="Arial"/>
          <w:sz w:val="22"/>
          <w:szCs w:val="22"/>
        </w:rPr>
        <w:t xml:space="preserve"> z siedzibą w Warszawie przy ul. Targowej 74, 03-734 Warszawa, wpisaną do rejestru przedsiębiorców Krajowego Rejestru Sądowego prowadzonego przez Sąd Rejonowy dla m. st. Warszawy w Warszawie, XIV Wydział Gospodarczy Krajowego Rejestru Sądowego, pod numerem KRS 0000037568, o kapitale zakładowym w wysokości </w:t>
      </w:r>
      <w:r w:rsidRPr="00B9368F">
        <w:rPr>
          <w:rFonts w:ascii="Arial" w:hAnsi="Arial" w:cs="Arial"/>
          <w:sz w:val="22"/>
          <w:szCs w:val="22"/>
        </w:rPr>
        <w:t>3</w:t>
      </w:r>
      <w:r w:rsidR="00F66B27">
        <w:rPr>
          <w:rFonts w:ascii="Arial" w:hAnsi="Arial" w:cs="Arial"/>
          <w:sz w:val="22"/>
          <w:szCs w:val="22"/>
        </w:rPr>
        <w:t>8</w:t>
      </w:r>
      <w:r w:rsidRPr="00B9368F">
        <w:rPr>
          <w:rFonts w:ascii="Arial" w:hAnsi="Arial" w:cs="Arial"/>
          <w:sz w:val="22"/>
          <w:szCs w:val="22"/>
        </w:rPr>
        <w:t xml:space="preserve"> </w:t>
      </w:r>
      <w:r w:rsidR="00F66B27">
        <w:rPr>
          <w:rFonts w:ascii="Arial" w:hAnsi="Arial" w:cs="Arial"/>
          <w:sz w:val="22"/>
          <w:szCs w:val="22"/>
        </w:rPr>
        <w:t>481</w:t>
      </w:r>
      <w:r w:rsidRPr="00B9368F">
        <w:rPr>
          <w:rFonts w:ascii="Arial" w:hAnsi="Arial" w:cs="Arial"/>
          <w:sz w:val="22"/>
          <w:szCs w:val="22"/>
        </w:rPr>
        <w:t xml:space="preserve"> </w:t>
      </w:r>
      <w:r w:rsidR="00E0712F">
        <w:rPr>
          <w:rFonts w:ascii="Arial" w:hAnsi="Arial" w:cs="Arial"/>
          <w:sz w:val="22"/>
          <w:szCs w:val="22"/>
        </w:rPr>
        <w:t>109</w:t>
      </w:r>
      <w:r w:rsidRPr="00B9368F">
        <w:rPr>
          <w:rFonts w:ascii="Arial" w:hAnsi="Arial" w:cs="Arial"/>
          <w:sz w:val="22"/>
          <w:szCs w:val="22"/>
        </w:rPr>
        <w:t xml:space="preserve"> 000,00 </w:t>
      </w:r>
      <w:r w:rsidRPr="007A06EA">
        <w:rPr>
          <w:rFonts w:ascii="Arial" w:hAnsi="Arial" w:cs="Arial"/>
          <w:sz w:val="22"/>
          <w:szCs w:val="22"/>
        </w:rPr>
        <w:t xml:space="preserve">złotych, </w:t>
      </w:r>
      <w:r w:rsidRPr="00DD1C2B">
        <w:rPr>
          <w:rFonts w:ascii="Arial" w:hAnsi="Arial" w:cs="Arial"/>
          <w:sz w:val="22"/>
          <w:szCs w:val="22"/>
        </w:rPr>
        <w:t>opłaconym</w:t>
      </w:r>
      <w:r w:rsidRPr="007A06EA">
        <w:rPr>
          <w:rFonts w:ascii="Arial" w:hAnsi="Arial" w:cs="Arial"/>
          <w:sz w:val="22"/>
          <w:szCs w:val="22"/>
        </w:rPr>
        <w:t xml:space="preserve"> w całości, posiadającą numer NIP PL 113-23-16-427, posiadającą numer REGON 017319027</w:t>
      </w:r>
      <w:r w:rsidRPr="00AC2383">
        <w:rPr>
          <w:rFonts w:ascii="Arial" w:hAnsi="Arial" w:cs="Arial"/>
          <w:sz w:val="22"/>
          <w:szCs w:val="22"/>
        </w:rPr>
        <w:t xml:space="preserve">, </w:t>
      </w:r>
      <w:r w:rsidRPr="00AC2383">
        <w:rPr>
          <w:rFonts w:ascii="Arial" w:hAnsi="Arial" w:cs="Arial"/>
          <w:i/>
          <w:sz w:val="22"/>
          <w:szCs w:val="22"/>
        </w:rPr>
        <w:t>w imieniu której działa</w:t>
      </w:r>
      <w:r w:rsidRPr="00AC2383">
        <w:rPr>
          <w:rFonts w:ascii="Arial" w:hAnsi="Arial" w:cs="Arial"/>
          <w:sz w:val="22"/>
          <w:szCs w:val="22"/>
        </w:rPr>
        <w:t xml:space="preserve"> PKP Polskie Linie Kolejowe S.A., ul. Targowa </w:t>
      </w:r>
      <w:r w:rsidRPr="000D25DE">
        <w:rPr>
          <w:rFonts w:ascii="Arial" w:hAnsi="Arial" w:cs="Arial"/>
          <w:sz w:val="22"/>
          <w:szCs w:val="22"/>
        </w:rPr>
        <w:t xml:space="preserve">74, 03-734 </w:t>
      </w:r>
      <w:r w:rsidRPr="00471494">
        <w:rPr>
          <w:rFonts w:ascii="Arial" w:hAnsi="Arial" w:cs="Arial"/>
          <w:sz w:val="22"/>
          <w:szCs w:val="22"/>
        </w:rPr>
        <w:t>Warszawa Zakład Linii Kolejowych w Lublinie, ul. Okopowa 5, 20-022 Lublin</w:t>
      </w:r>
      <w:r w:rsidRPr="00471494">
        <w:rPr>
          <w:rFonts w:ascii="Arial" w:hAnsi="Arial" w:cs="Arial"/>
          <w:i/>
          <w:sz w:val="22"/>
          <w:szCs w:val="22"/>
        </w:rPr>
        <w:t xml:space="preserve">, </w:t>
      </w:r>
      <w:r w:rsidRPr="00471494">
        <w:rPr>
          <w:rFonts w:ascii="Arial" w:hAnsi="Arial" w:cs="Arial"/>
          <w:sz w:val="22"/>
          <w:szCs w:val="22"/>
        </w:rPr>
        <w:t>reprezentowaną przez:</w:t>
      </w:r>
    </w:p>
    <w:p w14:paraId="7542D625" w14:textId="77777777" w:rsidR="00AF5A34" w:rsidRPr="00922479" w:rsidRDefault="00AF5A34" w:rsidP="00AF5A34">
      <w:pPr>
        <w:pStyle w:val="Akapitzlist"/>
        <w:widowControl w:val="0"/>
        <w:spacing w:line="360" w:lineRule="auto"/>
        <w:ind w:left="-142"/>
        <w:rPr>
          <w:rFonts w:ascii="Arial" w:hAnsi="Arial" w:cs="Arial"/>
          <w:sz w:val="22"/>
          <w:szCs w:val="22"/>
          <w:highlight w:val="yellow"/>
        </w:rPr>
      </w:pPr>
      <w:r w:rsidRPr="00922479">
        <w:rPr>
          <w:rFonts w:ascii="Arial" w:hAnsi="Arial" w:cs="Arial"/>
          <w:sz w:val="22"/>
          <w:szCs w:val="22"/>
          <w:highlight w:val="yellow"/>
        </w:rPr>
        <w:t>______________ - _____________</w:t>
      </w:r>
    </w:p>
    <w:p w14:paraId="201E4A8C" w14:textId="77777777" w:rsidR="00AF5A34" w:rsidRPr="00922479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  <w:highlight w:val="yellow"/>
        </w:rPr>
        <w:t>______________ - _____________</w:t>
      </w:r>
    </w:p>
    <w:p w14:paraId="451E8F23" w14:textId="77777777" w:rsidR="00AF5A34" w:rsidRPr="00922479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uprawnionych do łącznej reprezentacji,</w:t>
      </w:r>
    </w:p>
    <w:p w14:paraId="406606FC" w14:textId="77777777" w:rsidR="00AF5A34" w:rsidRPr="00922479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zwaną dalej: „</w:t>
      </w:r>
      <w:r w:rsidRPr="00922479">
        <w:rPr>
          <w:rFonts w:ascii="Arial" w:hAnsi="Arial" w:cs="Arial"/>
          <w:b/>
          <w:sz w:val="22"/>
          <w:szCs w:val="22"/>
        </w:rPr>
        <w:t>Zamawiającym</w:t>
      </w:r>
      <w:r w:rsidRPr="00922479">
        <w:rPr>
          <w:rFonts w:ascii="Arial" w:hAnsi="Arial" w:cs="Arial"/>
          <w:sz w:val="22"/>
          <w:szCs w:val="22"/>
        </w:rPr>
        <w:t>”</w:t>
      </w:r>
    </w:p>
    <w:p w14:paraId="2526C026" w14:textId="77777777" w:rsidR="00AF5A34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oraz</w:t>
      </w:r>
    </w:p>
    <w:p w14:paraId="5AA63A09" w14:textId="77777777" w:rsidR="00AF5A34" w:rsidRPr="00922479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 (dane Wykonawców, z podziałem na różne formy prawne znajdują się w osobnym pliku), uprawnionego do jednoosobowej reprezentacji / uprawnionych do łącznej reprezentacji, zgodnie z odpisem z rejestru przedsiębiorców KRS / wydrukiem z CEIDG / pełnomocnictwem / _________ (inny rejestr lub równoważny dokument, w przypadku wykonawcy zagranicznego), stanowiącym Załącznik nr 1 do Umowy,</w:t>
      </w:r>
    </w:p>
    <w:p w14:paraId="360D4901" w14:textId="77777777" w:rsidR="00AF5A34" w:rsidRPr="00922479" w:rsidRDefault="00AF5A34" w:rsidP="00AF5A34">
      <w:pPr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</w:p>
    <w:p w14:paraId="36B68E1F" w14:textId="77777777" w:rsidR="00AF5A34" w:rsidRPr="00922479" w:rsidRDefault="00AF5A34" w:rsidP="00AF5A34">
      <w:pPr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zwanym dalej „</w:t>
      </w:r>
      <w:r w:rsidRPr="00922479">
        <w:rPr>
          <w:rFonts w:ascii="Arial" w:hAnsi="Arial" w:cs="Arial"/>
          <w:b/>
          <w:sz w:val="22"/>
          <w:szCs w:val="22"/>
        </w:rPr>
        <w:t>Wykonawcą</w:t>
      </w:r>
      <w:r w:rsidRPr="00922479">
        <w:rPr>
          <w:rFonts w:ascii="Arial" w:hAnsi="Arial" w:cs="Arial"/>
          <w:sz w:val="22"/>
          <w:szCs w:val="22"/>
        </w:rPr>
        <w:t>” lub „</w:t>
      </w:r>
      <w:proofErr w:type="gramStart"/>
      <w:r w:rsidRPr="00922479">
        <w:rPr>
          <w:rFonts w:ascii="Arial" w:hAnsi="Arial" w:cs="Arial"/>
          <w:b/>
          <w:sz w:val="22"/>
          <w:szCs w:val="22"/>
        </w:rPr>
        <w:t>Konsorcjum</w:t>
      </w:r>
      <w:r w:rsidRPr="00922479">
        <w:rPr>
          <w:rFonts w:ascii="Arial" w:hAnsi="Arial" w:cs="Arial"/>
          <w:sz w:val="22"/>
          <w:szCs w:val="22"/>
        </w:rPr>
        <w:t>”*</w:t>
      </w:r>
      <w:proofErr w:type="gramEnd"/>
      <w:r w:rsidRPr="00922479">
        <w:rPr>
          <w:rFonts w:ascii="Arial" w:hAnsi="Arial" w:cs="Arial"/>
          <w:sz w:val="22"/>
          <w:szCs w:val="22"/>
        </w:rPr>
        <w:t xml:space="preserve"> </w:t>
      </w:r>
    </w:p>
    <w:p w14:paraId="1476FE2D" w14:textId="77777777" w:rsidR="00AF5A34" w:rsidRPr="00922479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</w:p>
    <w:p w14:paraId="3401BFB1" w14:textId="77777777" w:rsidR="00AF5A34" w:rsidRPr="00922479" w:rsidRDefault="00AF5A34" w:rsidP="00AF5A34">
      <w:pPr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Zamawiający i Wykonawca będą dalej łącznie zwani „</w:t>
      </w:r>
      <w:r w:rsidRPr="00922479">
        <w:rPr>
          <w:rFonts w:ascii="Arial" w:hAnsi="Arial" w:cs="Arial"/>
          <w:b/>
          <w:sz w:val="22"/>
          <w:szCs w:val="22"/>
        </w:rPr>
        <w:t>Stronami</w:t>
      </w:r>
      <w:r w:rsidRPr="00922479">
        <w:rPr>
          <w:rFonts w:ascii="Arial" w:hAnsi="Arial" w:cs="Arial"/>
          <w:sz w:val="22"/>
          <w:szCs w:val="22"/>
        </w:rPr>
        <w:t>”, a każdy z nich z osobna także „</w:t>
      </w:r>
      <w:r w:rsidRPr="00922479">
        <w:rPr>
          <w:rFonts w:ascii="Arial" w:hAnsi="Arial" w:cs="Arial"/>
          <w:b/>
          <w:sz w:val="22"/>
          <w:szCs w:val="22"/>
        </w:rPr>
        <w:t>Stroną</w:t>
      </w:r>
      <w:r w:rsidRPr="00922479">
        <w:rPr>
          <w:rFonts w:ascii="Arial" w:hAnsi="Arial" w:cs="Arial"/>
          <w:sz w:val="22"/>
          <w:szCs w:val="22"/>
        </w:rPr>
        <w:t>”.</w:t>
      </w:r>
    </w:p>
    <w:p w14:paraId="27EAD543" w14:textId="77777777" w:rsidR="00860D3B" w:rsidRDefault="00AF5A34" w:rsidP="00AF5A34">
      <w:pPr>
        <w:spacing w:line="360" w:lineRule="auto"/>
        <w:ind w:left="-142"/>
        <w:rPr>
          <w:rFonts w:ascii="Arial" w:eastAsia="Arial Unicode MS" w:hAnsi="Arial" w:cs="Arial"/>
          <w:i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 xml:space="preserve">Wobec wyboru oferty Wykonawcy jako najkorzystniejszej w przeprowadzonym przez Zamawiającego postępowaniu w sprawie udzielenia zamówienia w trybie </w:t>
      </w:r>
      <w:r w:rsidR="00860D3B">
        <w:rPr>
          <w:rFonts w:ascii="Arial" w:eastAsia="Arial Unicode MS" w:hAnsi="Arial" w:cs="Arial"/>
          <w:sz w:val="22"/>
          <w:szCs w:val="22"/>
        </w:rPr>
        <w:t xml:space="preserve">zamkniętym </w:t>
      </w:r>
      <w:r w:rsidRPr="00922479">
        <w:rPr>
          <w:rFonts w:ascii="Arial" w:eastAsia="Arial Unicode MS" w:hAnsi="Arial" w:cs="Arial"/>
          <w:sz w:val="22"/>
          <w:szCs w:val="22"/>
        </w:rPr>
        <w:t xml:space="preserve">na podstawie </w:t>
      </w:r>
      <w:r w:rsidRPr="00860D3B">
        <w:rPr>
          <w:rFonts w:ascii="Arial" w:eastAsia="Arial Unicode MS" w:hAnsi="Arial" w:cs="Arial"/>
          <w:sz w:val="22"/>
          <w:szCs w:val="22"/>
        </w:rPr>
        <w:t>„</w:t>
      </w:r>
      <w:r w:rsidRPr="00860D3B">
        <w:rPr>
          <w:rFonts w:ascii="Arial" w:eastAsia="Arial Unicode MS" w:hAnsi="Arial" w:cs="Arial"/>
          <w:i/>
          <w:sz w:val="22"/>
          <w:szCs w:val="22"/>
        </w:rPr>
        <w:t xml:space="preserve">Regulaminu udzielania zamówień logistycznych przez PKP Polskie Linie Kolejowe S.A” </w:t>
      </w:r>
    </w:p>
    <w:p w14:paraId="4223BDBF" w14:textId="67EA7080" w:rsidR="00AF5A34" w:rsidRDefault="00AF5A34" w:rsidP="00AF5A34">
      <w:pPr>
        <w:spacing w:line="360" w:lineRule="auto"/>
        <w:ind w:left="-142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>Strony postanawiają, co następuje:</w:t>
      </w:r>
    </w:p>
    <w:p w14:paraId="053622F4" w14:textId="77777777" w:rsidR="00D837E6" w:rsidRDefault="00D837E6" w:rsidP="00AF5A34">
      <w:pPr>
        <w:spacing w:line="360" w:lineRule="auto"/>
        <w:ind w:left="-142"/>
        <w:rPr>
          <w:rFonts w:ascii="Arial" w:eastAsia="Arial Unicode MS" w:hAnsi="Arial" w:cs="Arial"/>
          <w:sz w:val="22"/>
          <w:szCs w:val="22"/>
        </w:rPr>
      </w:pPr>
    </w:p>
    <w:p w14:paraId="3F3E84D5" w14:textId="77777777" w:rsidR="00D837E6" w:rsidRDefault="00D837E6" w:rsidP="00AF5A34">
      <w:pPr>
        <w:spacing w:line="360" w:lineRule="auto"/>
        <w:ind w:left="-142"/>
        <w:rPr>
          <w:rFonts w:ascii="Arial" w:eastAsia="Arial Unicode MS" w:hAnsi="Arial" w:cs="Arial"/>
          <w:sz w:val="22"/>
          <w:szCs w:val="22"/>
        </w:rPr>
      </w:pPr>
    </w:p>
    <w:p w14:paraId="0F3F2ED8" w14:textId="77777777" w:rsidR="00D837E6" w:rsidRDefault="00D837E6" w:rsidP="00AF5A34">
      <w:pPr>
        <w:spacing w:line="360" w:lineRule="auto"/>
        <w:ind w:left="-142"/>
        <w:rPr>
          <w:rFonts w:ascii="Arial" w:eastAsia="Arial Unicode MS" w:hAnsi="Arial" w:cs="Arial"/>
          <w:sz w:val="22"/>
          <w:szCs w:val="22"/>
        </w:rPr>
      </w:pPr>
    </w:p>
    <w:p w14:paraId="6C5F337C" w14:textId="77777777" w:rsidR="00D837E6" w:rsidRDefault="00D837E6" w:rsidP="00AF5A34">
      <w:pPr>
        <w:spacing w:line="360" w:lineRule="auto"/>
        <w:ind w:left="-142"/>
        <w:rPr>
          <w:rFonts w:ascii="Arial" w:eastAsia="Arial Unicode MS" w:hAnsi="Arial" w:cs="Arial"/>
          <w:sz w:val="22"/>
          <w:szCs w:val="22"/>
        </w:rPr>
      </w:pPr>
    </w:p>
    <w:p w14:paraId="54E1E19B" w14:textId="77777777" w:rsidR="008250E6" w:rsidRPr="00922479" w:rsidRDefault="008250E6" w:rsidP="00AF5A34">
      <w:pPr>
        <w:spacing w:line="360" w:lineRule="auto"/>
        <w:ind w:left="-142"/>
        <w:rPr>
          <w:rFonts w:ascii="Arial" w:eastAsia="Arial Unicode MS" w:hAnsi="Arial" w:cs="Arial"/>
          <w:sz w:val="22"/>
          <w:szCs w:val="22"/>
        </w:rPr>
      </w:pPr>
    </w:p>
    <w:bookmarkEnd w:id="0"/>
    <w:p w14:paraId="5A634B40" w14:textId="77777777" w:rsidR="00AF5A34" w:rsidRPr="002853F6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2853F6">
        <w:rPr>
          <w:rFonts w:ascii="Arial" w:hAnsi="Arial" w:cs="Arial"/>
          <w:b/>
          <w:sz w:val="22"/>
          <w:szCs w:val="22"/>
        </w:rPr>
        <w:t>§ 1</w:t>
      </w:r>
    </w:p>
    <w:p w14:paraId="2E4AC43F" w14:textId="77777777" w:rsidR="00AF5A34" w:rsidRPr="002853F6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2853F6">
        <w:rPr>
          <w:rFonts w:ascii="Arial" w:hAnsi="Arial" w:cs="Arial"/>
          <w:b/>
          <w:sz w:val="22"/>
          <w:szCs w:val="22"/>
        </w:rPr>
        <w:t>Przedmiot Umowy</w:t>
      </w:r>
    </w:p>
    <w:p w14:paraId="68999347" w14:textId="4E035C75" w:rsidR="00AF5A34" w:rsidRPr="002853F6" w:rsidRDefault="00AF5A34" w:rsidP="00E521D7">
      <w:pPr>
        <w:pStyle w:val="Akapitzlist"/>
        <w:numPr>
          <w:ilvl w:val="0"/>
          <w:numId w:val="9"/>
        </w:numPr>
        <w:autoSpaceDE w:val="0"/>
        <w:autoSpaceDN w:val="0"/>
        <w:spacing w:line="360" w:lineRule="auto"/>
        <w:ind w:left="-142" w:hanging="426"/>
        <w:rPr>
          <w:rFonts w:ascii="Arial" w:hAnsi="Arial" w:cs="Arial"/>
          <w:b/>
          <w:bCs/>
          <w:snapToGrid w:val="0"/>
          <w:sz w:val="22"/>
          <w:szCs w:val="22"/>
        </w:rPr>
      </w:pPr>
      <w:r w:rsidRPr="002853F6">
        <w:rPr>
          <w:rFonts w:ascii="Arial" w:hAnsi="Arial" w:cs="Arial"/>
          <w:snapToGrid w:val="0"/>
          <w:sz w:val="22"/>
          <w:szCs w:val="22"/>
        </w:rPr>
        <w:t>Przedmiotem Umowy jest świadczenie przez Wykonawcę usług polegających na</w:t>
      </w:r>
      <w:r w:rsidR="00AF7022" w:rsidRPr="002853F6">
        <w:rPr>
          <w:rFonts w:ascii="Arial" w:hAnsi="Arial" w:cs="Arial"/>
          <w:snapToGrid w:val="0"/>
          <w:sz w:val="22"/>
          <w:szCs w:val="22"/>
        </w:rPr>
        <w:t xml:space="preserve"> </w:t>
      </w:r>
      <w:r w:rsidR="00E521D7" w:rsidRPr="002853F6">
        <w:rPr>
          <w:rFonts w:ascii="Arial" w:hAnsi="Arial" w:cs="Arial"/>
          <w:b/>
          <w:bCs/>
          <w:snapToGrid w:val="0"/>
          <w:sz w:val="22"/>
          <w:szCs w:val="22"/>
        </w:rPr>
        <w:t>Wykonanie pomiarów skrajni peronów na terenie IZ Lublin w 2026 r</w:t>
      </w:r>
      <w:r w:rsidR="008B0014" w:rsidRPr="002853F6">
        <w:rPr>
          <w:rFonts w:ascii="Arial" w:hAnsi="Arial" w:cs="Arial"/>
          <w:b/>
          <w:bCs/>
          <w:snapToGrid w:val="0"/>
          <w:sz w:val="22"/>
          <w:szCs w:val="22"/>
        </w:rPr>
        <w:t>.</w:t>
      </w:r>
      <w:r w:rsidR="00D837E6" w:rsidRPr="002853F6">
        <w:rPr>
          <w:rFonts w:ascii="Arial" w:hAnsi="Arial" w:cs="Arial"/>
          <w:snapToGrid w:val="0"/>
          <w:sz w:val="22"/>
          <w:szCs w:val="22"/>
        </w:rPr>
        <w:t xml:space="preserve">, </w:t>
      </w:r>
      <w:r w:rsidRPr="002853F6">
        <w:rPr>
          <w:rFonts w:ascii="Arial" w:hAnsi="Arial" w:cs="Arial"/>
          <w:snapToGrid w:val="0"/>
          <w:sz w:val="22"/>
          <w:szCs w:val="22"/>
        </w:rPr>
        <w:t>szczegółowo opisanych w Załączniku nr 2 do Umowy (dalej: „</w:t>
      </w:r>
      <w:r w:rsidRPr="002853F6">
        <w:rPr>
          <w:rFonts w:ascii="Arial" w:hAnsi="Arial" w:cs="Arial"/>
          <w:b/>
          <w:snapToGrid w:val="0"/>
          <w:sz w:val="22"/>
          <w:szCs w:val="22"/>
        </w:rPr>
        <w:t>Usługi</w:t>
      </w:r>
      <w:r w:rsidRPr="002853F6">
        <w:rPr>
          <w:rFonts w:ascii="Arial" w:hAnsi="Arial" w:cs="Arial"/>
          <w:snapToGrid w:val="0"/>
          <w:sz w:val="22"/>
          <w:szCs w:val="22"/>
        </w:rPr>
        <w:t>”).</w:t>
      </w:r>
    </w:p>
    <w:p w14:paraId="0A44FA0C" w14:textId="33F5AB29" w:rsidR="00A86DE3" w:rsidRPr="002853F6" w:rsidRDefault="00AF5A34" w:rsidP="00A86DE3">
      <w:pPr>
        <w:pStyle w:val="Akapitzlist"/>
        <w:numPr>
          <w:ilvl w:val="0"/>
          <w:numId w:val="9"/>
        </w:numPr>
        <w:autoSpaceDE w:val="0"/>
        <w:autoSpaceDN w:val="0"/>
        <w:spacing w:line="360" w:lineRule="auto"/>
        <w:ind w:left="-142" w:hanging="425"/>
        <w:contextualSpacing w:val="0"/>
        <w:rPr>
          <w:rFonts w:ascii="Arial" w:hAnsi="Arial" w:cs="Arial"/>
          <w:i/>
          <w:snapToGrid w:val="0"/>
          <w:sz w:val="22"/>
          <w:szCs w:val="22"/>
        </w:rPr>
      </w:pPr>
      <w:r w:rsidRPr="002853F6">
        <w:rPr>
          <w:rFonts w:ascii="Arial" w:hAnsi="Arial" w:cs="Arial"/>
          <w:snapToGrid w:val="0"/>
          <w:sz w:val="22"/>
          <w:szCs w:val="22"/>
        </w:rPr>
        <w:t>Realizacja Usług polegać będzie w szczególności na</w:t>
      </w:r>
      <w:r w:rsidR="004D0AE2" w:rsidRPr="002853F6">
        <w:rPr>
          <w:rFonts w:ascii="Arial" w:hAnsi="Arial" w:cs="Arial"/>
          <w:snapToGrid w:val="0"/>
          <w:sz w:val="22"/>
          <w:szCs w:val="22"/>
        </w:rPr>
        <w:t xml:space="preserve"> realizacji Usług dla wskazanych zadań</w:t>
      </w:r>
      <w:r w:rsidR="00C27CE2" w:rsidRPr="002853F6">
        <w:rPr>
          <w:rFonts w:ascii="Arial" w:hAnsi="Arial" w:cs="Arial"/>
          <w:snapToGrid w:val="0"/>
          <w:sz w:val="22"/>
          <w:szCs w:val="22"/>
        </w:rPr>
        <w:t>:</w:t>
      </w:r>
    </w:p>
    <w:p w14:paraId="133967DE" w14:textId="77777777" w:rsidR="00A86DE3" w:rsidRPr="002853F6" w:rsidRDefault="00A86DE3" w:rsidP="00A86DE3">
      <w:pPr>
        <w:numPr>
          <w:ilvl w:val="0"/>
          <w:numId w:val="46"/>
        </w:numPr>
        <w:autoSpaceDE w:val="0"/>
        <w:autoSpaceDN w:val="0"/>
        <w:spacing w:line="360" w:lineRule="auto"/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</w:pPr>
      <w:r w:rsidRPr="002853F6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Wykonanie na terenie IZ Lublin pomiarów skrajni budowli zgodnie z załączonym wykazem, </w:t>
      </w:r>
    </w:p>
    <w:p w14:paraId="1C526A65" w14:textId="77777777" w:rsidR="00A86DE3" w:rsidRPr="002853F6" w:rsidRDefault="00A86DE3" w:rsidP="00A86DE3">
      <w:pPr>
        <w:numPr>
          <w:ilvl w:val="0"/>
          <w:numId w:val="46"/>
        </w:numPr>
        <w:autoSpaceDE w:val="0"/>
        <w:autoSpaceDN w:val="0"/>
        <w:spacing w:line="360" w:lineRule="auto"/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</w:pPr>
      <w:r w:rsidRPr="002853F6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Aktualizacja wykazu parametrów peronów pod kątem najgorszego parametru każdej krawędzi – wykaz będzie udostępniony po podpisaniu umowy, </w:t>
      </w:r>
    </w:p>
    <w:p w14:paraId="0CF84BDA" w14:textId="42BD2E91" w:rsidR="004D0AE2" w:rsidRPr="002853F6" w:rsidRDefault="00A86DE3" w:rsidP="00A86DE3">
      <w:pPr>
        <w:numPr>
          <w:ilvl w:val="0"/>
          <w:numId w:val="46"/>
        </w:numPr>
        <w:autoSpaceDE w:val="0"/>
        <w:autoSpaceDN w:val="0"/>
        <w:spacing w:line="360" w:lineRule="auto"/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</w:pPr>
      <w:r w:rsidRPr="002853F6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Przedstawienie w formie graficznej przekroczeń granicznych wartości odległości budowli od osi toru zgodnie z Id-1 MODUŁ A2 Skrajnia budowli (</w:t>
      </w:r>
      <w:r w:rsidR="001F4476" w:rsidRPr="002853F6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2015 r.</w:t>
      </w:r>
      <w:r w:rsidRPr="002853F6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). </w:t>
      </w:r>
    </w:p>
    <w:p w14:paraId="2B99ADA1" w14:textId="77777777" w:rsidR="004D0AE2" w:rsidRPr="004D0AE2" w:rsidRDefault="004D0AE2" w:rsidP="004D0AE2">
      <w:pPr>
        <w:autoSpaceDE w:val="0"/>
        <w:autoSpaceDN w:val="0"/>
        <w:spacing w:line="360" w:lineRule="auto"/>
        <w:ind w:left="284"/>
        <w:rPr>
          <w:rFonts w:ascii="Arial" w:hAnsi="Arial" w:cs="Arial"/>
          <w:i/>
          <w:snapToGrid w:val="0"/>
          <w:sz w:val="22"/>
          <w:szCs w:val="22"/>
        </w:rPr>
      </w:pPr>
    </w:p>
    <w:p w14:paraId="63E9B5F0" w14:textId="00D6A73D" w:rsidR="00AF5A34" w:rsidRPr="00922479" w:rsidRDefault="00AF5A34" w:rsidP="00AF5A34">
      <w:pPr>
        <w:pStyle w:val="Akapitzlist"/>
        <w:spacing w:line="360" w:lineRule="auto"/>
        <w:ind w:left="0"/>
        <w:contextualSpacing w:val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2</w:t>
      </w:r>
    </w:p>
    <w:p w14:paraId="17F59B18" w14:textId="1E00F324" w:rsidR="00AF5A34" w:rsidRPr="00922479" w:rsidRDefault="00AF5A34" w:rsidP="00AF5A34">
      <w:pPr>
        <w:pStyle w:val="Akapitzlist"/>
        <w:spacing w:line="360" w:lineRule="auto"/>
        <w:ind w:left="0"/>
        <w:contextualSpacing w:val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Prawo </w:t>
      </w:r>
      <w:r w:rsidR="00B7154A">
        <w:rPr>
          <w:rFonts w:ascii="Arial" w:hAnsi="Arial" w:cs="Arial"/>
          <w:b/>
          <w:sz w:val="22"/>
          <w:szCs w:val="22"/>
        </w:rPr>
        <w:t>O</w:t>
      </w:r>
      <w:r w:rsidRPr="00922479">
        <w:rPr>
          <w:rFonts w:ascii="Arial" w:hAnsi="Arial" w:cs="Arial"/>
          <w:b/>
          <w:sz w:val="22"/>
          <w:szCs w:val="22"/>
        </w:rPr>
        <w:t>pcji</w:t>
      </w:r>
    </w:p>
    <w:p w14:paraId="10798192" w14:textId="2EF59279" w:rsidR="00FE398C" w:rsidRPr="00650758" w:rsidRDefault="00650758" w:rsidP="00AF5A34">
      <w:pPr>
        <w:pStyle w:val="Akapitzlist"/>
        <w:spacing w:line="360" w:lineRule="auto"/>
        <w:ind w:left="0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650758">
        <w:rPr>
          <w:rFonts w:ascii="Arial" w:hAnsi="Arial" w:cs="Arial"/>
          <w:b/>
          <w:bCs/>
          <w:snapToGrid w:val="0"/>
          <w:sz w:val="22"/>
          <w:szCs w:val="22"/>
        </w:rPr>
        <w:t>Nie dotyczy</w:t>
      </w:r>
    </w:p>
    <w:p w14:paraId="6EE8FC4F" w14:textId="77777777" w:rsidR="00FE398C" w:rsidRDefault="00FE398C" w:rsidP="009C2707">
      <w:pPr>
        <w:pStyle w:val="Akapitzlist"/>
        <w:spacing w:line="360" w:lineRule="auto"/>
        <w:ind w:left="0"/>
        <w:contextualSpacing w:val="0"/>
        <w:rPr>
          <w:rFonts w:ascii="Arial" w:hAnsi="Arial" w:cs="Arial"/>
          <w:b/>
          <w:sz w:val="22"/>
          <w:szCs w:val="22"/>
        </w:rPr>
      </w:pPr>
    </w:p>
    <w:p w14:paraId="462BBB56" w14:textId="570827BA" w:rsidR="00AF5A34" w:rsidRDefault="00AF5A34" w:rsidP="00AF5A34">
      <w:pPr>
        <w:pStyle w:val="Akapitzlist"/>
        <w:spacing w:line="360" w:lineRule="auto"/>
        <w:ind w:left="0"/>
        <w:contextualSpacing w:val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>
        <w:rPr>
          <w:rFonts w:ascii="Arial" w:hAnsi="Arial" w:cs="Arial"/>
          <w:b/>
          <w:sz w:val="22"/>
          <w:szCs w:val="22"/>
        </w:rPr>
        <w:t>3</w:t>
      </w:r>
    </w:p>
    <w:p w14:paraId="21652B9E" w14:textId="5E0C47D8" w:rsidR="00061BA6" w:rsidRDefault="00AF5A34" w:rsidP="00061BA6">
      <w:pPr>
        <w:pStyle w:val="Akapitzlist"/>
        <w:spacing w:line="360" w:lineRule="auto"/>
        <w:ind w:left="0"/>
        <w:contextualSpacing w:val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Termin obowiązywania i realizacji Umowy (całość zapisu do dostosowania w zależności od przedmiotu i charakteru Usługi)</w:t>
      </w:r>
    </w:p>
    <w:p w14:paraId="2CF0CFB9" w14:textId="77777777" w:rsidR="009C2707" w:rsidRDefault="009C2707" w:rsidP="00061BA6">
      <w:pPr>
        <w:pStyle w:val="Akapitzlist"/>
        <w:spacing w:line="360" w:lineRule="auto"/>
        <w:ind w:left="0"/>
        <w:contextualSpacing w:val="0"/>
        <w:jc w:val="center"/>
        <w:rPr>
          <w:rFonts w:ascii="Arial" w:hAnsi="Arial" w:cs="Arial"/>
          <w:b/>
          <w:sz w:val="22"/>
          <w:szCs w:val="22"/>
        </w:rPr>
      </w:pPr>
    </w:p>
    <w:p w14:paraId="1F093B7A" w14:textId="47512C88" w:rsidR="00C10C1A" w:rsidRPr="00D77D10" w:rsidRDefault="00061BA6" w:rsidP="00AD232C">
      <w:pPr>
        <w:pStyle w:val="Akapitzlist"/>
        <w:numPr>
          <w:ilvl w:val="0"/>
          <w:numId w:val="18"/>
        </w:numPr>
        <w:tabs>
          <w:tab w:val="num" w:pos="-142"/>
        </w:tabs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D77D10">
        <w:rPr>
          <w:rFonts w:ascii="Arial" w:hAnsi="Arial" w:cs="Arial"/>
          <w:sz w:val="22"/>
          <w:szCs w:val="22"/>
        </w:rPr>
        <w:t xml:space="preserve">Wykonawca, zgodnie ze złożoną przez siebie ofertą, świadczył będzie Usługi w okresie od </w:t>
      </w:r>
      <w:r w:rsidRPr="00D77D10">
        <w:rPr>
          <w:rFonts w:ascii="Arial" w:hAnsi="Arial" w:cs="Arial"/>
          <w:i/>
          <w:sz w:val="22"/>
          <w:szCs w:val="22"/>
        </w:rPr>
        <w:t>dnia zawarcia</w:t>
      </w:r>
      <w:r w:rsidR="000E09B0" w:rsidRPr="00D77D10">
        <w:rPr>
          <w:rFonts w:ascii="Arial" w:hAnsi="Arial" w:cs="Arial"/>
          <w:i/>
          <w:sz w:val="22"/>
          <w:szCs w:val="22"/>
        </w:rPr>
        <w:t xml:space="preserve"> </w:t>
      </w:r>
      <w:r w:rsidRPr="00D77D10">
        <w:rPr>
          <w:rFonts w:ascii="Arial" w:hAnsi="Arial" w:cs="Arial"/>
          <w:sz w:val="22"/>
          <w:szCs w:val="22"/>
        </w:rPr>
        <w:t xml:space="preserve">Umowy </w:t>
      </w:r>
      <w:r w:rsidR="009A07D4">
        <w:rPr>
          <w:rFonts w:ascii="Arial" w:hAnsi="Arial" w:cs="Arial"/>
          <w:sz w:val="22"/>
          <w:szCs w:val="22"/>
        </w:rPr>
        <w:t>przez następne 10 tygodni.</w:t>
      </w:r>
    </w:p>
    <w:p w14:paraId="6AE56B1B" w14:textId="227E2106" w:rsidR="00D77D10" w:rsidRDefault="00D26C41" w:rsidP="00D77D10">
      <w:pPr>
        <w:pStyle w:val="Akapitzlist"/>
        <w:numPr>
          <w:ilvl w:val="0"/>
          <w:numId w:val="18"/>
        </w:numPr>
        <w:tabs>
          <w:tab w:val="num" w:pos="-142"/>
        </w:tabs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D77D10">
        <w:rPr>
          <w:rFonts w:ascii="Arial" w:hAnsi="Arial" w:cs="Arial"/>
          <w:sz w:val="22"/>
          <w:szCs w:val="22"/>
        </w:rPr>
        <w:t xml:space="preserve">Wykonawca przystąpi do prac po opracowaniu Regulaminu Tymczasowego prowadzenia ruchu oraz uzyskaniu stosownych zezwoleń – o </w:t>
      </w:r>
      <w:r w:rsidR="00932F28">
        <w:rPr>
          <w:rFonts w:ascii="Arial" w:hAnsi="Arial" w:cs="Arial"/>
          <w:sz w:val="22"/>
          <w:szCs w:val="22"/>
        </w:rPr>
        <w:t>il</w:t>
      </w:r>
      <w:r w:rsidRPr="00D77D10">
        <w:rPr>
          <w:rFonts w:ascii="Arial" w:hAnsi="Arial" w:cs="Arial"/>
          <w:sz w:val="22"/>
          <w:szCs w:val="22"/>
        </w:rPr>
        <w:t>e specyfikacja prac takowych będzie wymagać.</w:t>
      </w:r>
    </w:p>
    <w:p w14:paraId="6182ECAB" w14:textId="179C39E3" w:rsidR="006E3582" w:rsidRPr="00D77D10" w:rsidRDefault="00061BA6" w:rsidP="00D77D10">
      <w:pPr>
        <w:pStyle w:val="Akapitzlist"/>
        <w:numPr>
          <w:ilvl w:val="0"/>
          <w:numId w:val="18"/>
        </w:numPr>
        <w:tabs>
          <w:tab w:val="num" w:pos="-142"/>
        </w:tabs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D77D10">
        <w:rPr>
          <w:rFonts w:ascii="Arial" w:hAnsi="Arial" w:cs="Arial"/>
          <w:sz w:val="22"/>
          <w:szCs w:val="22"/>
        </w:rPr>
        <w:t xml:space="preserve">Usługi realizowane będą w </w:t>
      </w:r>
      <w:r w:rsidR="00460C3A" w:rsidRPr="00D77D10">
        <w:rPr>
          <w:rFonts w:ascii="Arial" w:hAnsi="Arial" w:cs="Arial"/>
          <w:sz w:val="22"/>
          <w:szCs w:val="22"/>
        </w:rPr>
        <w:t xml:space="preserve">na terenach kolejowych administrowanych przez Zakład Linii Kolejowych w </w:t>
      </w:r>
      <w:r w:rsidR="00932F28" w:rsidRPr="00D77D10">
        <w:rPr>
          <w:rFonts w:ascii="Arial" w:hAnsi="Arial" w:cs="Arial"/>
          <w:sz w:val="22"/>
          <w:szCs w:val="22"/>
        </w:rPr>
        <w:t>Lublinie</w:t>
      </w:r>
      <w:r w:rsidR="00932F28" w:rsidRPr="00D77D10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.</w:t>
      </w:r>
      <w:r w:rsidR="00932F28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 -</w:t>
      </w:r>
      <w:r w:rsidR="00D503BA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 tabela lokalizacji szczegół</w:t>
      </w:r>
      <w:r w:rsidR="00932F28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owo</w:t>
      </w:r>
      <w:r w:rsidR="00D503BA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 przedstawiona</w:t>
      </w:r>
      <w:r w:rsidR="009D2D57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 </w:t>
      </w:r>
      <w:r w:rsidR="00932F28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w</w:t>
      </w:r>
      <w:r w:rsidR="009D2D57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 załączniku nr 1 do </w:t>
      </w:r>
      <w:r w:rsidR="00916D2C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OPZ,</w:t>
      </w:r>
      <w:r w:rsidR="009D2D57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 wykaz do pomiarów skrajni”</w:t>
      </w:r>
    </w:p>
    <w:p w14:paraId="622CB4BE" w14:textId="53C00D0F" w:rsidR="00061BA6" w:rsidRPr="00D77D10" w:rsidRDefault="00061BA6" w:rsidP="00AD232C">
      <w:pPr>
        <w:pStyle w:val="Akapitzlist"/>
        <w:numPr>
          <w:ilvl w:val="0"/>
          <w:numId w:val="18"/>
        </w:numPr>
        <w:tabs>
          <w:tab w:val="num" w:pos="-142"/>
        </w:tabs>
        <w:spacing w:line="360" w:lineRule="auto"/>
        <w:ind w:left="-142" w:hanging="284"/>
        <w:contextualSpacing w:val="0"/>
        <w:rPr>
          <w:rFonts w:ascii="Arial" w:hAnsi="Arial" w:cs="Arial"/>
          <w:sz w:val="22"/>
          <w:szCs w:val="22"/>
        </w:rPr>
      </w:pPr>
      <w:r w:rsidRPr="00D77D10">
        <w:rPr>
          <w:rFonts w:ascii="Arial" w:hAnsi="Arial" w:cs="Arial"/>
          <w:sz w:val="22"/>
          <w:szCs w:val="22"/>
        </w:rPr>
        <w:t xml:space="preserve">Wykonawca, zgodnie ze złożoną przez siebie ofertą, wykona czynności, o których mowa w </w:t>
      </w:r>
      <w:r w:rsidRPr="00D77D10">
        <w:rPr>
          <w:rFonts w:ascii="Arial" w:hAnsi="Arial" w:cs="Arial"/>
          <w:sz w:val="22"/>
          <w:szCs w:val="22"/>
          <w:highlight w:val="cyan"/>
        </w:rPr>
        <w:t>§ 1</w:t>
      </w:r>
      <w:r w:rsidRPr="00D77D10">
        <w:rPr>
          <w:rFonts w:ascii="Arial" w:hAnsi="Arial" w:cs="Arial"/>
          <w:sz w:val="22"/>
          <w:szCs w:val="22"/>
        </w:rPr>
        <w:t xml:space="preserve"> Umowy w </w:t>
      </w:r>
      <w:r w:rsidRPr="00D77D10">
        <w:rPr>
          <w:rFonts w:ascii="Arial" w:hAnsi="Arial" w:cs="Arial"/>
          <w:i/>
          <w:sz w:val="22"/>
          <w:szCs w:val="22"/>
        </w:rPr>
        <w:t xml:space="preserve">terminie </w:t>
      </w:r>
      <w:r w:rsidR="00FD0726">
        <w:rPr>
          <w:rFonts w:ascii="Arial" w:hAnsi="Arial" w:cs="Arial"/>
          <w:i/>
          <w:sz w:val="22"/>
          <w:szCs w:val="22"/>
        </w:rPr>
        <w:t>10 tygodni od dnia zawarci</w:t>
      </w:r>
      <w:r w:rsidR="00932F28">
        <w:rPr>
          <w:rFonts w:ascii="Arial" w:hAnsi="Arial" w:cs="Arial"/>
          <w:i/>
          <w:sz w:val="22"/>
          <w:szCs w:val="22"/>
        </w:rPr>
        <w:t>a</w:t>
      </w:r>
      <w:r w:rsidR="00FD0726">
        <w:rPr>
          <w:rFonts w:ascii="Arial" w:hAnsi="Arial" w:cs="Arial"/>
          <w:i/>
          <w:sz w:val="22"/>
          <w:szCs w:val="22"/>
        </w:rPr>
        <w:t xml:space="preserve"> Umowy.</w:t>
      </w:r>
    </w:p>
    <w:p w14:paraId="681EC15A" w14:textId="4009F7F1" w:rsidR="00061BA6" w:rsidRDefault="00061BA6" w:rsidP="00AD232C">
      <w:pPr>
        <w:numPr>
          <w:ilvl w:val="0"/>
          <w:numId w:val="18"/>
        </w:numPr>
        <w:tabs>
          <w:tab w:val="num" w:pos="-142"/>
        </w:tabs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D77D10">
        <w:rPr>
          <w:rFonts w:ascii="Arial" w:hAnsi="Arial" w:cs="Arial"/>
          <w:sz w:val="22"/>
          <w:szCs w:val="22"/>
        </w:rPr>
        <w:t>Odbiór Usług nastąpi protokolarnie przez upoważnionych przedstawicieli Zamawiającego. Protokół odbioru sporządzony zostanie według wzoru stanowiącego Załącznik nr do Umowy.</w:t>
      </w:r>
    </w:p>
    <w:p w14:paraId="2B05ABCA" w14:textId="77777777" w:rsidR="00FD0726" w:rsidRPr="00D77D10" w:rsidRDefault="00FD0726" w:rsidP="00FD0726">
      <w:pPr>
        <w:spacing w:line="360" w:lineRule="auto"/>
        <w:ind w:left="-142"/>
        <w:rPr>
          <w:rFonts w:ascii="Arial" w:hAnsi="Arial" w:cs="Arial"/>
          <w:sz w:val="22"/>
          <w:szCs w:val="22"/>
        </w:rPr>
      </w:pPr>
    </w:p>
    <w:p w14:paraId="3B2CABE6" w14:textId="77777777" w:rsidR="009B2379" w:rsidRPr="00061BA6" w:rsidRDefault="009B2379" w:rsidP="009E0ACD">
      <w:pPr>
        <w:pStyle w:val="Akapitzlist"/>
        <w:spacing w:line="360" w:lineRule="auto"/>
        <w:ind w:left="-142"/>
        <w:contextualSpacing w:val="0"/>
        <w:rPr>
          <w:rFonts w:ascii="Arial" w:hAnsi="Arial" w:cs="Arial"/>
          <w:i/>
          <w:color w:val="000000" w:themeColor="text1"/>
          <w:sz w:val="22"/>
          <w:szCs w:val="22"/>
        </w:rPr>
      </w:pPr>
    </w:p>
    <w:p w14:paraId="409415D3" w14:textId="77777777" w:rsidR="00061BA6" w:rsidRPr="00922479" w:rsidRDefault="00061BA6" w:rsidP="00061BA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4</w:t>
      </w:r>
    </w:p>
    <w:p w14:paraId="1159E432" w14:textId="0A62020D" w:rsidR="00061BA6" w:rsidRPr="00061BA6" w:rsidRDefault="00061BA6" w:rsidP="00061BA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Obowiązki Wykonawcy</w:t>
      </w:r>
    </w:p>
    <w:p w14:paraId="71A04FBF" w14:textId="77777777" w:rsidR="00061BA6" w:rsidRPr="00922479" w:rsidRDefault="00061BA6" w:rsidP="00061BA6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lastRenderedPageBreak/>
        <w:t>Wykonawca zobowiązuje się, że przy realizacji Umowy, świadczył będzie Usługi na rzecz Zamawiającego z dołożeniem najwyższej staranności, z uwzględnieniem profesjonalnego charakteru prowadzonej działalności oraz potrzeb Zamawiającego, zgodnie ze złożoną ofertą, Specyfikacją Warunków Zamówienia, Umową oraz przepisami prawa powszechnie obowiązującymi.</w:t>
      </w:r>
    </w:p>
    <w:p w14:paraId="2E203E0F" w14:textId="77777777" w:rsidR="00061BA6" w:rsidRPr="00922479" w:rsidRDefault="00061BA6" w:rsidP="00061BA6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oświadcza, że posiada odpowiednią wiedzę, umiejętności oraz doświadczenie niezbędne do świadczenia Usług.</w:t>
      </w:r>
    </w:p>
    <w:p w14:paraId="25F9A00A" w14:textId="77777777" w:rsidR="00061BA6" w:rsidRPr="00922479" w:rsidRDefault="00061BA6" w:rsidP="00061BA6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gwarantuje, iż w realizacji Umowy w zakresie obowiązków Wykonawcy, nie będą brali udziału etatowi pracownicy PKP Polskie Linie Kolejowe S.A. </w:t>
      </w:r>
    </w:p>
    <w:p w14:paraId="747D6A42" w14:textId="77777777" w:rsidR="00061BA6" w:rsidRPr="00922479" w:rsidRDefault="00061BA6" w:rsidP="00061BA6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zobowiązuje się niezwłocznie powiadomić Zamawiającego o każdej zmianie numeru rachunku bankowego oraz wszelkich danych teleadresowych jego firmy.</w:t>
      </w:r>
    </w:p>
    <w:p w14:paraId="0A6262E3" w14:textId="096C31EB" w:rsidR="00061BA6" w:rsidRPr="00922479" w:rsidRDefault="00E66DD7" w:rsidP="00061BA6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celu realizacji zobowiązania PKP Polskich Linii Kolejowych S.A. wobec Ministra Infrastruktury, w związku z przewidywalnym finansowaniem/współfinansowaniem zamówienia ze środków pochodzących z umowy wieloletniej zawartej pomiędzy PKP Polskie Linie Kolejowe S.A. a Ministrem Infrastruktury w zakresie finasowania kosztów zarządzania infrastrukturą kolejowa, w tym jej utrzymania i remontów</w:t>
      </w:r>
      <w:r w:rsidR="00B42690">
        <w:rPr>
          <w:rFonts w:ascii="Arial" w:hAnsi="Arial" w:cs="Arial"/>
          <w:sz w:val="22"/>
          <w:szCs w:val="22"/>
        </w:rPr>
        <w:t xml:space="preserve">, </w:t>
      </w:r>
      <w:r w:rsidR="00061BA6" w:rsidRPr="00AE1CCA">
        <w:rPr>
          <w:rFonts w:ascii="Arial" w:hAnsi="Arial" w:cs="Arial"/>
          <w:sz w:val="22"/>
          <w:szCs w:val="22"/>
        </w:rPr>
        <w:t xml:space="preserve">Wykonawca zobowiązuje się do poddania się w trakcie realizacji Umowy, </w:t>
      </w:r>
      <w:r w:rsidR="00061BA6">
        <w:rPr>
          <w:rFonts w:ascii="Arial" w:hAnsi="Arial" w:cs="Arial"/>
          <w:sz w:val="22"/>
          <w:szCs w:val="22"/>
        </w:rPr>
        <w:t xml:space="preserve">w każdej chwili, </w:t>
      </w:r>
      <w:r w:rsidR="00061BA6" w:rsidRPr="00AE1CCA">
        <w:rPr>
          <w:rFonts w:ascii="Arial" w:hAnsi="Arial" w:cs="Arial"/>
          <w:sz w:val="22"/>
          <w:szCs w:val="22"/>
        </w:rPr>
        <w:t>w zakresie realizacji przedmiotu niniejszej Umowy, audytowi wewnętrznemu ze strony Zamawiającego, audytowi zewnętrznemu zleconemu przez Zamawiającego, a także wszelkim niezbędnym kontrolom dokonywanym przez, np. jednostki dofinansowujące lub inne uprawnione podmioty</w:t>
      </w:r>
      <w:r w:rsidR="00061BA6">
        <w:rPr>
          <w:rFonts w:ascii="Arial" w:hAnsi="Arial" w:cs="Arial"/>
          <w:sz w:val="22"/>
          <w:szCs w:val="22"/>
        </w:rPr>
        <w:t>, zarówno krajowe jak i unijne.</w:t>
      </w:r>
      <w:r w:rsidR="00061BA6" w:rsidRPr="00AE1CCA">
        <w:rPr>
          <w:rFonts w:ascii="Arial" w:hAnsi="Arial" w:cs="Arial"/>
          <w:sz w:val="22"/>
          <w:szCs w:val="22"/>
        </w:rPr>
        <w:t xml:space="preserve"> Wykonawca zobowiązuje się także zapewnić udostępnienie przez jego podwykonawców dokumentów związanych z realizacją Umowy ww. podmiotom.</w:t>
      </w:r>
    </w:p>
    <w:p w14:paraId="4E1B0E23" w14:textId="4EB024F0" w:rsidR="00061BA6" w:rsidRPr="00B331FD" w:rsidRDefault="00061BA6" w:rsidP="00061BA6">
      <w:pPr>
        <w:numPr>
          <w:ilvl w:val="0"/>
          <w:numId w:val="1"/>
        </w:numPr>
        <w:tabs>
          <w:tab w:val="clear" w:pos="720"/>
          <w:tab w:val="left" w:pos="9072"/>
        </w:tabs>
        <w:spacing w:line="360" w:lineRule="auto"/>
        <w:ind w:left="-142" w:hanging="425"/>
        <w:rPr>
          <w:rFonts w:ascii="Arial" w:hAnsi="Arial" w:cs="Arial"/>
          <w:sz w:val="22"/>
          <w:szCs w:val="22"/>
        </w:rPr>
      </w:pPr>
      <w:r w:rsidRPr="00B331FD">
        <w:rPr>
          <w:rFonts w:ascii="Arial" w:hAnsi="Arial" w:cs="Arial"/>
          <w:sz w:val="22"/>
          <w:szCs w:val="22"/>
        </w:rPr>
        <w:t>Wykonawca zobowiązany jest do odbioru i dalszego zagospodarowania odpadów powstających w wyniku świadczenia usługi</w:t>
      </w:r>
      <w:r w:rsidRPr="00B331FD">
        <w:rPr>
          <w:rFonts w:ascii="Arial" w:hAnsi="Arial" w:cs="Arial"/>
          <w:i/>
          <w:sz w:val="22"/>
          <w:szCs w:val="22"/>
        </w:rPr>
        <w:t xml:space="preserve"> </w:t>
      </w:r>
      <w:r w:rsidRPr="00B331FD">
        <w:rPr>
          <w:rFonts w:ascii="Arial" w:hAnsi="Arial" w:cs="Arial"/>
          <w:sz w:val="22"/>
          <w:szCs w:val="22"/>
        </w:rPr>
        <w:t>i staje się wytwórcą tego rodzaju odpadów</w:t>
      </w:r>
      <w:r w:rsidRPr="00A14FF7">
        <w:t xml:space="preserve"> </w:t>
      </w:r>
      <w:proofErr w:type="gramStart"/>
      <w:r w:rsidRPr="00B331FD">
        <w:rPr>
          <w:rFonts w:ascii="Arial" w:hAnsi="Arial" w:cs="Arial"/>
          <w:sz w:val="22"/>
          <w:szCs w:val="22"/>
        </w:rPr>
        <w:t>za wyjątkiem</w:t>
      </w:r>
      <w:proofErr w:type="gramEnd"/>
      <w:r w:rsidRPr="00B331FD">
        <w:rPr>
          <w:rFonts w:ascii="Arial" w:hAnsi="Arial" w:cs="Arial"/>
          <w:sz w:val="22"/>
          <w:szCs w:val="22"/>
        </w:rPr>
        <w:t xml:space="preserve"> odpadów w postaci złomu</w:t>
      </w:r>
      <w:r w:rsidR="006F111C">
        <w:rPr>
          <w:rFonts w:ascii="Arial" w:hAnsi="Arial" w:cs="Arial"/>
          <w:sz w:val="22"/>
          <w:szCs w:val="22"/>
        </w:rPr>
        <w:t>,</w:t>
      </w:r>
      <w:r w:rsidRPr="00B331FD">
        <w:rPr>
          <w:rFonts w:ascii="Arial" w:hAnsi="Arial" w:cs="Arial"/>
          <w:sz w:val="22"/>
          <w:szCs w:val="22"/>
        </w:rPr>
        <w:t xml:space="preserve"> żelaza i stali oraz metali kolorowych, który pozostaje własnością jednostki organizacyjnej Spółki, na terenie której realizowana jest usługa</w:t>
      </w:r>
      <w:r w:rsidR="006F111C">
        <w:rPr>
          <w:rFonts w:ascii="Arial" w:hAnsi="Arial" w:cs="Arial"/>
          <w:sz w:val="22"/>
          <w:szCs w:val="22"/>
        </w:rPr>
        <w:t>.</w:t>
      </w:r>
    </w:p>
    <w:p w14:paraId="7EFA3764" w14:textId="77777777" w:rsidR="00061BA6" w:rsidRDefault="00061BA6" w:rsidP="00061BA6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jest odpowiedzialny za odpady, których jest wytwórcą w wyniku realizacji Umowy.</w:t>
      </w:r>
    </w:p>
    <w:p w14:paraId="602BFFFF" w14:textId="77777777" w:rsidR="00061BA6" w:rsidRDefault="00061BA6" w:rsidP="00061BA6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zobowiązany jest do magazynowania, transportu oraz dalszego zagospodarowania odpadów, których jest wytwórcą we własnym zakresie i na własny koszt zgodnie z ustawą o odpadach.</w:t>
      </w:r>
    </w:p>
    <w:p w14:paraId="1308BF78" w14:textId="139C281F" w:rsidR="00061BA6" w:rsidRPr="00FD0726" w:rsidRDefault="00061BA6" w:rsidP="00061BA6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toku realizacji Umowy Wykonawca zobowiązany jest do przestrzegania „Instrukcji PKP Polskie Linie Kolejowe S.A. dotyczącej gospodarki odpadami dla Wykonawców Is-3” – dostępnej na stronie internetowej </w:t>
      </w:r>
      <w:hyperlink r:id="rId8" w:history="1">
        <w:r w:rsidRPr="00E03657">
          <w:rPr>
            <w:rStyle w:val="Hipercze"/>
            <w:rFonts w:ascii="Arial" w:eastAsiaTheme="majorEastAsia" w:hAnsi="Arial" w:cs="Arial"/>
            <w:sz w:val="22"/>
            <w:szCs w:val="22"/>
          </w:rPr>
          <w:t>www.plk-sa.pl</w:t>
        </w:r>
      </w:hyperlink>
      <w:r w:rsidR="00FD0726">
        <w:t>.</w:t>
      </w:r>
    </w:p>
    <w:p w14:paraId="0BD476E3" w14:textId="77777777" w:rsidR="00FD0726" w:rsidRDefault="00FD0726" w:rsidP="00FD0726">
      <w:pPr>
        <w:spacing w:line="360" w:lineRule="auto"/>
        <w:rPr>
          <w:rStyle w:val="Hipercze"/>
          <w:rFonts w:ascii="Arial" w:hAnsi="Arial" w:cs="Arial"/>
          <w:color w:val="auto"/>
          <w:sz w:val="22"/>
          <w:szCs w:val="22"/>
          <w:u w:val="none"/>
        </w:rPr>
      </w:pPr>
    </w:p>
    <w:p w14:paraId="1833DC62" w14:textId="77777777" w:rsidR="00FD0726" w:rsidRDefault="00FD0726" w:rsidP="00FD0726">
      <w:pPr>
        <w:spacing w:line="360" w:lineRule="auto"/>
        <w:rPr>
          <w:rStyle w:val="Hipercze"/>
          <w:rFonts w:ascii="Arial" w:hAnsi="Arial" w:cs="Arial"/>
          <w:color w:val="auto"/>
          <w:sz w:val="22"/>
          <w:szCs w:val="22"/>
          <w:u w:val="none"/>
        </w:rPr>
      </w:pPr>
    </w:p>
    <w:p w14:paraId="592D4165" w14:textId="77777777" w:rsidR="00FA3425" w:rsidRPr="00CF0863" w:rsidRDefault="00FA3425" w:rsidP="00FD0726">
      <w:pPr>
        <w:spacing w:line="360" w:lineRule="auto"/>
        <w:rPr>
          <w:rStyle w:val="Hipercze"/>
          <w:rFonts w:ascii="Arial" w:hAnsi="Arial" w:cs="Arial"/>
          <w:color w:val="auto"/>
          <w:sz w:val="22"/>
          <w:szCs w:val="22"/>
          <w:u w:val="none"/>
        </w:rPr>
      </w:pPr>
    </w:p>
    <w:p w14:paraId="670F121C" w14:textId="77777777" w:rsidR="00CF0863" w:rsidRPr="00FE398C" w:rsidRDefault="00CF0863" w:rsidP="008A260D">
      <w:pPr>
        <w:tabs>
          <w:tab w:val="left" w:pos="9072"/>
        </w:tabs>
        <w:spacing w:line="360" w:lineRule="auto"/>
        <w:ind w:left="-142"/>
        <w:rPr>
          <w:rFonts w:ascii="Arial" w:hAnsi="Arial" w:cs="Arial"/>
          <w:sz w:val="22"/>
          <w:szCs w:val="22"/>
        </w:rPr>
      </w:pPr>
    </w:p>
    <w:p w14:paraId="2486308B" w14:textId="352A68BB" w:rsidR="009E0ACD" w:rsidRPr="00922479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5</w:t>
      </w:r>
    </w:p>
    <w:p w14:paraId="4B00FECA" w14:textId="77777777" w:rsidR="009E0ACD" w:rsidRPr="00922479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lastRenderedPageBreak/>
        <w:t>Obowiązki Zamawiającego</w:t>
      </w:r>
    </w:p>
    <w:p w14:paraId="5F0C2EE9" w14:textId="77777777" w:rsidR="009E0ACD" w:rsidRPr="00922479" w:rsidRDefault="009E0ACD" w:rsidP="00AD232C">
      <w:pPr>
        <w:numPr>
          <w:ilvl w:val="0"/>
          <w:numId w:val="12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i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Zamawiający zobowiązuje się współdziałać z Wykonawcą w celu zapewnienia należytego wykonania Umowy, w szczególności udzielać wszelkich niezbędnych informacji związanych z realizacją Umowy, a także do zapłaty umówionego Wynagrodzenia zgodnie z Umową.</w:t>
      </w:r>
    </w:p>
    <w:p w14:paraId="71708605" w14:textId="604D5930" w:rsidR="009E0ACD" w:rsidRDefault="009E0ACD" w:rsidP="00AD232C">
      <w:pPr>
        <w:numPr>
          <w:ilvl w:val="0"/>
          <w:numId w:val="12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Zamawiający zobowiązany jest do </w:t>
      </w:r>
      <w:r w:rsidRPr="004714F6">
        <w:rPr>
          <w:rFonts w:ascii="Arial" w:hAnsi="Arial" w:cs="Arial"/>
          <w:sz w:val="22"/>
          <w:szCs w:val="22"/>
        </w:rPr>
        <w:t>odbioru</w:t>
      </w:r>
      <w:r w:rsidRPr="004714F6">
        <w:rPr>
          <w:rFonts w:ascii="Arial" w:hAnsi="Arial" w:cs="Arial"/>
          <w:i/>
          <w:sz w:val="22"/>
          <w:szCs w:val="22"/>
        </w:rPr>
        <w:t xml:space="preserve"> Usług</w:t>
      </w:r>
      <w:r w:rsidR="004714F6" w:rsidRPr="004714F6">
        <w:rPr>
          <w:rFonts w:ascii="Arial" w:hAnsi="Arial" w:cs="Arial"/>
          <w:i/>
          <w:sz w:val="22"/>
          <w:szCs w:val="22"/>
        </w:rPr>
        <w:t>i</w:t>
      </w:r>
      <w:r w:rsidRPr="00922479">
        <w:rPr>
          <w:rFonts w:ascii="Arial" w:hAnsi="Arial" w:cs="Arial"/>
          <w:i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należytej jakości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5DC556A6" w14:textId="6F381B1A" w:rsidR="00FE398C" w:rsidRPr="00734C96" w:rsidRDefault="00ED6E47" w:rsidP="00AD232C">
      <w:pPr>
        <w:numPr>
          <w:ilvl w:val="0"/>
          <w:numId w:val="12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Zamawiający</w:t>
      </w:r>
      <w:r w:rsidR="00FE398C" w:rsidRPr="008D33D0">
        <w:rPr>
          <w:rFonts w:ascii="Arial" w:hAnsi="Arial" w:cs="Arial"/>
          <w:sz w:val="22"/>
          <w:szCs w:val="22"/>
        </w:rPr>
        <w:t xml:space="preserve"> zobowiązuje się do bieżącej wymiany informacji z </w:t>
      </w:r>
      <w:r>
        <w:rPr>
          <w:rFonts w:ascii="Arial" w:hAnsi="Arial" w:cs="Arial"/>
          <w:sz w:val="22"/>
          <w:szCs w:val="22"/>
        </w:rPr>
        <w:t>Wykonawcą</w:t>
      </w:r>
      <w:r w:rsidR="00FE398C" w:rsidRPr="008D33D0">
        <w:rPr>
          <w:rFonts w:ascii="Arial" w:hAnsi="Arial" w:cs="Arial"/>
          <w:sz w:val="22"/>
          <w:szCs w:val="22"/>
        </w:rPr>
        <w:t xml:space="preserve">, dotyczących bezpieczeństwa i spełnienia obowiązków wynikających z „Rozporządzenia Komisji (UE) nr 1078/2012 z dnia 16.11.2012 r. w sprawie wspólnej metody oceny bezpieczeństwa w odniesieniu do monitorowania, która ma być zastosowana przez przedsiębiorstwa kolejowe i zarządców infrastruktury po otrzymaniu certyfikatu bezpieczeństwa lub autoryzacji bezpieczeństwa oraz przez podmioty odpowiedzialne za utrzymanie”, w szczególności w zakresie zidentyfikowanych zagrożeń w obszarze ryzyka wspólnego powstającego na styku pomiędzy </w:t>
      </w:r>
      <w:r>
        <w:rPr>
          <w:rFonts w:ascii="Arial" w:hAnsi="Arial" w:cs="Arial"/>
          <w:sz w:val="22"/>
          <w:szCs w:val="22"/>
        </w:rPr>
        <w:t>Zamawiającym</w:t>
      </w:r>
      <w:r w:rsidR="00FE398C" w:rsidRPr="008D33D0">
        <w:rPr>
          <w:rFonts w:ascii="Arial" w:hAnsi="Arial" w:cs="Arial"/>
          <w:sz w:val="22"/>
          <w:szCs w:val="22"/>
        </w:rPr>
        <w:t xml:space="preserve"> i </w:t>
      </w:r>
      <w:r>
        <w:rPr>
          <w:rFonts w:ascii="Arial" w:hAnsi="Arial" w:cs="Arial"/>
          <w:sz w:val="22"/>
          <w:szCs w:val="22"/>
        </w:rPr>
        <w:t>Wykonawcą</w:t>
      </w:r>
      <w:r w:rsidR="00FE398C" w:rsidRPr="008D33D0">
        <w:rPr>
          <w:rFonts w:ascii="Arial" w:hAnsi="Arial" w:cs="Arial"/>
          <w:sz w:val="22"/>
          <w:szCs w:val="22"/>
        </w:rPr>
        <w:t>.*</w:t>
      </w:r>
      <w:r w:rsidR="00FE398C" w:rsidRPr="00E809F0">
        <w:rPr>
          <w:rFonts w:ascii="Arial" w:hAnsi="Arial" w:cs="Arial"/>
          <w:i/>
          <w:sz w:val="22"/>
          <w:szCs w:val="22"/>
          <w:highlight w:val="green"/>
        </w:rPr>
        <w:t xml:space="preserve"> </w:t>
      </w:r>
    </w:p>
    <w:p w14:paraId="51E2087D" w14:textId="77777777" w:rsidR="00734C96" w:rsidRPr="00FE398C" w:rsidRDefault="00734C96" w:rsidP="00734C96">
      <w:pPr>
        <w:spacing w:line="360" w:lineRule="auto"/>
        <w:rPr>
          <w:rFonts w:ascii="Arial" w:hAnsi="Arial" w:cs="Arial"/>
          <w:sz w:val="22"/>
          <w:szCs w:val="22"/>
        </w:rPr>
      </w:pPr>
    </w:p>
    <w:p w14:paraId="1C692330" w14:textId="77777777" w:rsidR="009E0ACD" w:rsidRPr="00922479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6</w:t>
      </w:r>
    </w:p>
    <w:p w14:paraId="0877AEB9" w14:textId="77777777" w:rsidR="009E0ACD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Podwykonawcy</w:t>
      </w:r>
    </w:p>
    <w:p w14:paraId="60FA24CC" w14:textId="48805EAD" w:rsidR="009E0ACD" w:rsidRPr="003D61BE" w:rsidRDefault="009E0ACD" w:rsidP="009E0ACD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-142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Przy wykonywaniu Umowy </w:t>
      </w:r>
      <w:r w:rsidRPr="003D61BE">
        <w:rPr>
          <w:rFonts w:ascii="Arial" w:hAnsi="Arial" w:cs="Arial"/>
          <w:sz w:val="22"/>
          <w:szCs w:val="22"/>
        </w:rPr>
        <w:t xml:space="preserve">Wykonawca </w:t>
      </w:r>
      <w:r w:rsidRPr="003D61BE">
        <w:rPr>
          <w:rFonts w:ascii="Arial" w:hAnsi="Arial" w:cs="Arial"/>
          <w:i/>
          <w:sz w:val="22"/>
          <w:szCs w:val="22"/>
        </w:rPr>
        <w:t xml:space="preserve">nie może </w:t>
      </w:r>
      <w:r w:rsidRPr="003D61BE">
        <w:rPr>
          <w:rFonts w:ascii="Arial" w:hAnsi="Arial" w:cs="Arial"/>
          <w:sz w:val="22"/>
          <w:szCs w:val="22"/>
        </w:rPr>
        <w:t>posługiwać się podwykonawcami (dalej: „</w:t>
      </w:r>
      <w:r w:rsidRPr="003D61BE">
        <w:rPr>
          <w:rFonts w:ascii="Arial" w:hAnsi="Arial" w:cs="Arial"/>
          <w:b/>
          <w:sz w:val="22"/>
          <w:szCs w:val="22"/>
        </w:rPr>
        <w:t>Podwykonawcy</w:t>
      </w:r>
      <w:r w:rsidRPr="003D61BE">
        <w:rPr>
          <w:rFonts w:ascii="Arial" w:hAnsi="Arial" w:cs="Arial"/>
          <w:sz w:val="22"/>
          <w:szCs w:val="22"/>
        </w:rPr>
        <w:t>”).</w:t>
      </w:r>
    </w:p>
    <w:p w14:paraId="74CE5226" w14:textId="05CAD76D" w:rsidR="009E0ACD" w:rsidRDefault="009E0ACD" w:rsidP="009E0ACD">
      <w:pPr>
        <w:numPr>
          <w:ilvl w:val="0"/>
          <w:numId w:val="3"/>
        </w:numPr>
        <w:tabs>
          <w:tab w:val="clear" w:pos="720"/>
          <w:tab w:val="num" w:pos="142"/>
        </w:tabs>
        <w:spacing w:line="360" w:lineRule="auto"/>
        <w:ind w:left="-130" w:hanging="43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 przypadku uchylania się od obowiązku, o którym mowa w ust. 4 i 5 przez Wykonawcę, Zamawiający będzie uprawniony do wstrzymania płatności części Wynagrodzenia objętego daną fakturą Wykonawcy do czasu przedstawienia właściwych oświadczeń lub wyjaśnień wraz z dowodami potwierdzającymi, że wynagrodzenie należne podwykonawcy zostało zapłacone </w:t>
      </w:r>
      <w:proofErr w:type="gramStart"/>
      <w:r w:rsidRPr="00922479">
        <w:rPr>
          <w:rFonts w:ascii="Arial" w:hAnsi="Arial" w:cs="Arial"/>
          <w:sz w:val="22"/>
          <w:szCs w:val="22"/>
        </w:rPr>
        <w:t>albo,</w:t>
      </w:r>
      <w:proofErr w:type="gramEnd"/>
      <w:r w:rsidRPr="00922479">
        <w:rPr>
          <w:rFonts w:ascii="Arial" w:hAnsi="Arial" w:cs="Arial"/>
          <w:sz w:val="22"/>
          <w:szCs w:val="22"/>
        </w:rPr>
        <w:t xml:space="preserve"> że zobowiązanie do zapłaty wygasło w inny sposób niż poprzez zapłatę. Za opóźnienie w płatności faktury koszty odsetek nie obciążają Zamawiającego.</w:t>
      </w:r>
    </w:p>
    <w:p w14:paraId="0A409F3B" w14:textId="77777777" w:rsidR="00734C96" w:rsidRPr="009E0ACD" w:rsidRDefault="00734C96" w:rsidP="00734C96">
      <w:pPr>
        <w:spacing w:line="360" w:lineRule="auto"/>
        <w:rPr>
          <w:rFonts w:ascii="Arial" w:hAnsi="Arial" w:cs="Arial"/>
          <w:sz w:val="22"/>
          <w:szCs w:val="22"/>
        </w:rPr>
      </w:pPr>
    </w:p>
    <w:p w14:paraId="61A346CD" w14:textId="77777777" w:rsidR="009E0ACD" w:rsidRPr="00922479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7</w:t>
      </w:r>
    </w:p>
    <w:p w14:paraId="4FE01404" w14:textId="77777777" w:rsidR="009E0ACD" w:rsidRPr="00922479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Wynagrodzenie</w:t>
      </w:r>
    </w:p>
    <w:p w14:paraId="53ED3B41" w14:textId="77777777" w:rsidR="009E0ACD" w:rsidRDefault="009E0ACD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 w:rsidRPr="00105AA0">
        <w:rPr>
          <w:rFonts w:ascii="Arial" w:hAnsi="Arial" w:cs="Arial"/>
          <w:sz w:val="22"/>
          <w:szCs w:val="22"/>
        </w:rPr>
        <w:t>Z tytułu należytego wykonywania Umowy Wykonawcy przysługuje wynagrodzenie (dalej: „</w:t>
      </w:r>
      <w:r w:rsidRPr="00105AA0">
        <w:rPr>
          <w:rFonts w:ascii="Arial" w:hAnsi="Arial" w:cs="Arial"/>
          <w:b/>
          <w:sz w:val="22"/>
          <w:szCs w:val="22"/>
        </w:rPr>
        <w:t>Wynagrodzenie</w:t>
      </w:r>
      <w:r w:rsidRPr="00105AA0">
        <w:rPr>
          <w:rFonts w:ascii="Arial" w:hAnsi="Arial" w:cs="Arial"/>
          <w:sz w:val="22"/>
          <w:szCs w:val="22"/>
        </w:rPr>
        <w:t>”) zgodne ze złożoną przez Wykonawcę ofertą w kwocie:</w:t>
      </w:r>
    </w:p>
    <w:p w14:paraId="7A55EA9D" w14:textId="193881E7" w:rsidR="009E0ACD" w:rsidRDefault="009E0ACD" w:rsidP="00AD232C">
      <w:pPr>
        <w:pStyle w:val="Akapitzlist"/>
        <w:numPr>
          <w:ilvl w:val="0"/>
          <w:numId w:val="31"/>
        </w:numPr>
        <w:spacing w:line="360" w:lineRule="auto"/>
        <w:ind w:left="7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zakresie Usług w zakresie podstawowym:</w:t>
      </w:r>
    </w:p>
    <w:p w14:paraId="471A5146" w14:textId="1F84539F" w:rsidR="009E0ACD" w:rsidRDefault="009E0ACD" w:rsidP="00AD232C">
      <w:pPr>
        <w:pStyle w:val="Akapitzlist"/>
        <w:numPr>
          <w:ilvl w:val="0"/>
          <w:numId w:val="3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Netto: </w:t>
      </w:r>
      <w:proofErr w:type="gramStart"/>
      <w:r>
        <w:rPr>
          <w:rFonts w:ascii="Arial" w:hAnsi="Arial" w:cs="Arial"/>
          <w:sz w:val="22"/>
          <w:szCs w:val="22"/>
        </w:rPr>
        <w:t>…….</w:t>
      </w:r>
      <w:proofErr w:type="gramEnd"/>
      <w:r>
        <w:rPr>
          <w:rFonts w:ascii="Arial" w:hAnsi="Arial" w:cs="Arial"/>
          <w:sz w:val="22"/>
          <w:szCs w:val="22"/>
        </w:rPr>
        <w:t>. PLN (</w:t>
      </w:r>
      <w:proofErr w:type="gramStart"/>
      <w:r>
        <w:rPr>
          <w:rFonts w:ascii="Arial" w:hAnsi="Arial" w:cs="Arial"/>
          <w:sz w:val="22"/>
          <w:szCs w:val="22"/>
        </w:rPr>
        <w:t>słownie: ….</w:t>
      </w:r>
      <w:proofErr w:type="gramEnd"/>
      <w:r>
        <w:rPr>
          <w:rFonts w:ascii="Arial" w:hAnsi="Arial" w:cs="Arial"/>
          <w:sz w:val="22"/>
          <w:szCs w:val="22"/>
        </w:rPr>
        <w:t>.)</w:t>
      </w:r>
    </w:p>
    <w:p w14:paraId="44C9FB35" w14:textId="0215247C" w:rsidR="009E0ACD" w:rsidRDefault="009E0ACD" w:rsidP="00AD232C">
      <w:pPr>
        <w:pStyle w:val="Akapitzlist"/>
        <w:numPr>
          <w:ilvl w:val="0"/>
          <w:numId w:val="3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VAT: … % </w:t>
      </w:r>
      <w:proofErr w:type="gramStart"/>
      <w:r>
        <w:rPr>
          <w:rFonts w:ascii="Arial" w:hAnsi="Arial" w:cs="Arial"/>
          <w:sz w:val="22"/>
          <w:szCs w:val="22"/>
        </w:rPr>
        <w:t>…….</w:t>
      </w:r>
      <w:proofErr w:type="gramEnd"/>
      <w:r>
        <w:rPr>
          <w:rFonts w:ascii="Arial" w:hAnsi="Arial" w:cs="Arial"/>
          <w:sz w:val="22"/>
          <w:szCs w:val="22"/>
        </w:rPr>
        <w:t>. PLN (</w:t>
      </w:r>
      <w:proofErr w:type="gramStart"/>
      <w:r>
        <w:rPr>
          <w:rFonts w:ascii="Arial" w:hAnsi="Arial" w:cs="Arial"/>
          <w:sz w:val="22"/>
          <w:szCs w:val="22"/>
        </w:rPr>
        <w:t>słownie: ….</w:t>
      </w:r>
      <w:proofErr w:type="gramEnd"/>
      <w:r>
        <w:rPr>
          <w:rFonts w:ascii="Arial" w:hAnsi="Arial" w:cs="Arial"/>
          <w:sz w:val="22"/>
          <w:szCs w:val="22"/>
        </w:rPr>
        <w:t>.)</w:t>
      </w:r>
    </w:p>
    <w:p w14:paraId="56CFFE51" w14:textId="29795B9A" w:rsidR="00892CD9" w:rsidRDefault="00892CD9" w:rsidP="00AD232C">
      <w:pPr>
        <w:pStyle w:val="Akapitzlist"/>
        <w:numPr>
          <w:ilvl w:val="0"/>
          <w:numId w:val="3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Brutto: </w:t>
      </w:r>
      <w:proofErr w:type="gramStart"/>
      <w:r>
        <w:rPr>
          <w:rFonts w:ascii="Arial" w:hAnsi="Arial" w:cs="Arial"/>
          <w:sz w:val="22"/>
          <w:szCs w:val="22"/>
        </w:rPr>
        <w:t>…….</w:t>
      </w:r>
      <w:proofErr w:type="gramEnd"/>
      <w:r>
        <w:rPr>
          <w:rFonts w:ascii="Arial" w:hAnsi="Arial" w:cs="Arial"/>
          <w:sz w:val="22"/>
          <w:szCs w:val="22"/>
        </w:rPr>
        <w:t>. PLN (słownie: ……)</w:t>
      </w:r>
    </w:p>
    <w:p w14:paraId="22139D65" w14:textId="797174A3" w:rsidR="00892CD9" w:rsidRDefault="00892CD9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Wynagrodzenie </w:t>
      </w:r>
      <w:r w:rsidRPr="005C1504">
        <w:rPr>
          <w:rFonts w:ascii="Arial" w:hAnsi="Arial" w:cs="Arial"/>
          <w:sz w:val="22"/>
          <w:szCs w:val="22"/>
        </w:rPr>
        <w:t xml:space="preserve">określone </w:t>
      </w:r>
      <w:r w:rsidRPr="005C1504">
        <w:rPr>
          <w:rFonts w:ascii="Arial" w:hAnsi="Arial" w:cs="Arial"/>
          <w:i/>
          <w:sz w:val="22"/>
          <w:szCs w:val="22"/>
        </w:rPr>
        <w:t>w ust. 1 jest stałe i nie będzie podlegać jakimkolwiek zmiano</w:t>
      </w:r>
      <w:r w:rsidR="005C1504" w:rsidRPr="005C1504">
        <w:rPr>
          <w:rFonts w:ascii="Arial" w:hAnsi="Arial" w:cs="Arial"/>
          <w:i/>
          <w:sz w:val="22"/>
          <w:szCs w:val="22"/>
        </w:rPr>
        <w:t>m</w:t>
      </w:r>
      <w:r w:rsidR="00E91143" w:rsidRPr="005C1504">
        <w:rPr>
          <w:rFonts w:ascii="Arial" w:hAnsi="Arial" w:cs="Arial"/>
          <w:i/>
          <w:sz w:val="22"/>
          <w:szCs w:val="22"/>
        </w:rPr>
        <w:t>.</w:t>
      </w:r>
      <w:r w:rsidR="00E91143">
        <w:rPr>
          <w:rFonts w:ascii="Arial" w:hAnsi="Arial" w:cs="Arial"/>
          <w:i/>
          <w:sz w:val="22"/>
          <w:szCs w:val="22"/>
        </w:rPr>
        <w:t xml:space="preserve"> </w:t>
      </w:r>
      <w:r w:rsidRPr="00105AA0">
        <w:rPr>
          <w:rFonts w:ascii="Arial" w:hAnsi="Arial" w:cs="Arial"/>
          <w:sz w:val="22"/>
          <w:szCs w:val="22"/>
        </w:rPr>
        <w:t>Zapłata Wynagrodzenia w pełnej wysokości stanowi należyte wykonanie zobowiązania Zamawiającego, a Wykonawca nie będzie uprawniony do jakiegokolwiek wynagrodzenia uzupełniającego, świadczeń dodatkowych, zwrotu wydatków lub</w:t>
      </w:r>
      <w:r w:rsidR="00544380">
        <w:rPr>
          <w:rFonts w:ascii="Arial" w:hAnsi="Arial" w:cs="Arial"/>
          <w:sz w:val="22"/>
          <w:szCs w:val="22"/>
        </w:rPr>
        <w:t xml:space="preserve"> kosztów.</w:t>
      </w:r>
    </w:p>
    <w:p w14:paraId="5E56A2A1" w14:textId="77D97E2F" w:rsidR="00703DB7" w:rsidRPr="00703DB7" w:rsidRDefault="00544380" w:rsidP="00703DB7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Faktury </w:t>
      </w:r>
      <w:r w:rsidRPr="00922479">
        <w:rPr>
          <w:rFonts w:ascii="Arial" w:hAnsi="Arial" w:cs="Arial"/>
          <w:sz w:val="22"/>
          <w:szCs w:val="22"/>
        </w:rPr>
        <w:t xml:space="preserve">wystawiane będą na </w:t>
      </w:r>
      <w:bookmarkStart w:id="1" w:name="_Hlk213799967"/>
      <w:bookmarkStart w:id="2" w:name="_Hlk213794996"/>
      <w:bookmarkStart w:id="3" w:name="_Hlk213794572"/>
      <w:r w:rsidR="00995C39" w:rsidRPr="00DA1677">
        <w:rPr>
          <w:rFonts w:ascii="Arial" w:hAnsi="Arial" w:cs="Arial"/>
          <w:b/>
          <w:bCs/>
          <w:sz w:val="22"/>
          <w:szCs w:val="22"/>
        </w:rPr>
        <w:t>PKP Polskie Linie Kolejowe S.A. ul. Targowa 74, 03-734 Warszawa, Zakład Linii Kolejowych w Lublinie, ul. Okopowa 5, 20-022 Lublin, NIP 1132316427, REGON: 017319027</w:t>
      </w:r>
      <w:r w:rsidR="00995C39">
        <w:rPr>
          <w:rFonts w:ascii="Arial" w:hAnsi="Arial" w:cs="Arial"/>
          <w:b/>
          <w:bCs/>
          <w:sz w:val="22"/>
          <w:szCs w:val="22"/>
        </w:rPr>
        <w:t xml:space="preserve">. </w:t>
      </w:r>
      <w:r w:rsidR="00703DB7" w:rsidRPr="00703DB7">
        <w:rPr>
          <w:rFonts w:ascii="Arial" w:hAnsi="Arial" w:cs="Arial"/>
          <w:sz w:val="22"/>
          <w:szCs w:val="22"/>
        </w:rPr>
        <w:t>Wykonawca, który nie ma obowiązku wystawiania faktury ustrukturyzowanej przy użyciu Krajowego Systemu e-Faktur</w:t>
      </w:r>
      <w:r w:rsidR="00D71DD7">
        <w:rPr>
          <w:rFonts w:ascii="Arial" w:hAnsi="Arial" w:cs="Arial"/>
          <w:sz w:val="22"/>
          <w:szCs w:val="22"/>
        </w:rPr>
        <w:t xml:space="preserve"> (</w:t>
      </w:r>
      <w:r w:rsidR="001F4476">
        <w:rPr>
          <w:rFonts w:ascii="Arial" w:hAnsi="Arial" w:cs="Arial"/>
          <w:sz w:val="22"/>
          <w:szCs w:val="22"/>
        </w:rPr>
        <w:t>Kser</w:t>
      </w:r>
      <w:r w:rsidR="00D71DD7">
        <w:rPr>
          <w:rFonts w:ascii="Arial" w:hAnsi="Arial" w:cs="Arial"/>
          <w:sz w:val="22"/>
          <w:szCs w:val="22"/>
        </w:rPr>
        <w:t>)</w:t>
      </w:r>
      <w:r w:rsidR="00703DB7" w:rsidRPr="00703DB7">
        <w:rPr>
          <w:rFonts w:ascii="Arial" w:hAnsi="Arial" w:cs="Arial"/>
          <w:sz w:val="22"/>
          <w:szCs w:val="22"/>
        </w:rPr>
        <w:t xml:space="preserve">, według swojego wyboru, dostarczy fakturę </w:t>
      </w:r>
      <w:r w:rsidR="00E51EAF" w:rsidRPr="00703DB7">
        <w:rPr>
          <w:rFonts w:ascii="Arial" w:hAnsi="Arial" w:cs="Arial"/>
          <w:sz w:val="22"/>
          <w:szCs w:val="22"/>
        </w:rPr>
        <w:t xml:space="preserve">z załącznikami </w:t>
      </w:r>
      <w:r w:rsidR="00703DB7" w:rsidRPr="00703DB7">
        <w:rPr>
          <w:rFonts w:ascii="Arial" w:hAnsi="Arial" w:cs="Arial"/>
          <w:sz w:val="22"/>
          <w:szCs w:val="22"/>
        </w:rPr>
        <w:t xml:space="preserve">w wersji papierowej na adres PKP Polskie Linie Kolejowe S.A. Centrala Spółki Biuro Rachunkowości Wydział OCR i zarządzania elektronicznym obiegiem Faktur, ul. Targowa 74, 03-734 Warszawa, z dopiskiem „FAKTURA” (Zamawiający zastrzega sobie prawo do zmiany adresu do doręczeń faktur) </w:t>
      </w:r>
      <w:r w:rsidR="00E51EAF">
        <w:rPr>
          <w:rFonts w:ascii="Arial" w:hAnsi="Arial" w:cs="Arial"/>
          <w:sz w:val="22"/>
          <w:szCs w:val="22"/>
        </w:rPr>
        <w:t xml:space="preserve">lub </w:t>
      </w:r>
      <w:r w:rsidR="00703DB7" w:rsidRPr="00703DB7">
        <w:rPr>
          <w:rFonts w:ascii="Arial" w:hAnsi="Arial" w:cs="Arial"/>
          <w:sz w:val="22"/>
          <w:szCs w:val="22"/>
        </w:rPr>
        <w:t xml:space="preserve">wyśle e-fakturę na adres </w:t>
      </w:r>
      <w:hyperlink r:id="rId9" w:history="1">
        <w:r w:rsidR="002B5DAC" w:rsidRPr="00B17425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  <w:r w:rsidR="00703DB7" w:rsidRPr="00703DB7">
        <w:rPr>
          <w:rFonts w:ascii="Arial" w:hAnsi="Arial" w:cs="Arial"/>
          <w:sz w:val="22"/>
          <w:szCs w:val="22"/>
        </w:rPr>
        <w:t xml:space="preserve">, lub wyśle ustrukturyzowaną fakturę elektroniczną </w:t>
      </w:r>
      <w:r w:rsidR="00D71DD7">
        <w:rPr>
          <w:rFonts w:ascii="Arial" w:hAnsi="Arial" w:cs="Arial"/>
          <w:sz w:val="22"/>
          <w:szCs w:val="22"/>
        </w:rPr>
        <w:t xml:space="preserve">wraz z załącznikami </w:t>
      </w:r>
      <w:r w:rsidR="00703DB7" w:rsidRPr="00703DB7">
        <w:rPr>
          <w:rFonts w:ascii="Arial" w:hAnsi="Arial" w:cs="Arial"/>
          <w:sz w:val="22"/>
          <w:szCs w:val="22"/>
        </w:rPr>
        <w:t xml:space="preserve">do Zamawiającego za pośrednictwem platformy, o której mowa w ustawie z dnia 9 listopada 2018 r. o elektronicznym fakturowaniu w zamówieniach publicznych, koncesjach na roboty budowlane lub usługi oraz partnerstwie publiczno-prywatnym. Przed wysłaniem pierwszej e-faktury Wykonawca zobowiązany jest przekazać Zamawiającemu podpisane oświadczenie, którego wzór stanowi Załącznik nr </w:t>
      </w:r>
      <w:r w:rsidR="000F0DB9">
        <w:rPr>
          <w:rFonts w:ascii="Arial" w:hAnsi="Arial" w:cs="Arial"/>
          <w:sz w:val="22"/>
          <w:szCs w:val="22"/>
        </w:rPr>
        <w:t>5</w:t>
      </w:r>
      <w:r w:rsidR="002F2F18">
        <w:rPr>
          <w:rFonts w:ascii="Arial" w:hAnsi="Arial" w:cs="Arial"/>
          <w:sz w:val="22"/>
          <w:szCs w:val="22"/>
        </w:rPr>
        <w:t xml:space="preserve"> </w:t>
      </w:r>
      <w:r w:rsidR="00703DB7" w:rsidRPr="00703DB7">
        <w:rPr>
          <w:rFonts w:ascii="Arial" w:hAnsi="Arial" w:cs="Arial"/>
          <w:sz w:val="22"/>
          <w:szCs w:val="22"/>
        </w:rPr>
        <w:t>do Umowy, które zostanie potwierdzone podpisem przez Zamawiającego.</w:t>
      </w:r>
      <w:r w:rsidR="00457206" w:rsidRPr="00457206">
        <w:t xml:space="preserve"> </w:t>
      </w:r>
      <w:r w:rsidR="00457206" w:rsidRPr="00457206">
        <w:rPr>
          <w:rFonts w:ascii="Arial" w:hAnsi="Arial" w:cs="Arial"/>
          <w:sz w:val="22"/>
          <w:szCs w:val="22"/>
        </w:rPr>
        <w:t xml:space="preserve">W przypadku, gdy w </w:t>
      </w:r>
      <w:r w:rsidR="001F4476" w:rsidRPr="00457206">
        <w:rPr>
          <w:rFonts w:ascii="Arial" w:hAnsi="Arial" w:cs="Arial"/>
          <w:sz w:val="22"/>
          <w:szCs w:val="22"/>
        </w:rPr>
        <w:t>okresie,</w:t>
      </w:r>
      <w:r w:rsidR="00457206">
        <w:rPr>
          <w:rFonts w:ascii="Arial" w:hAnsi="Arial" w:cs="Arial"/>
          <w:sz w:val="22"/>
          <w:szCs w:val="22"/>
        </w:rPr>
        <w:t xml:space="preserve"> </w:t>
      </w:r>
      <w:r w:rsidR="00457206" w:rsidRPr="00457206">
        <w:rPr>
          <w:rFonts w:ascii="Arial" w:hAnsi="Arial" w:cs="Arial"/>
          <w:sz w:val="22"/>
          <w:szCs w:val="22"/>
        </w:rPr>
        <w:t xml:space="preserve">kiedy system </w:t>
      </w:r>
      <w:r w:rsidR="001F4476" w:rsidRPr="00457206">
        <w:rPr>
          <w:rFonts w:ascii="Arial" w:hAnsi="Arial" w:cs="Arial"/>
          <w:sz w:val="22"/>
          <w:szCs w:val="22"/>
        </w:rPr>
        <w:t>Kser</w:t>
      </w:r>
      <w:r w:rsidR="00457206" w:rsidRPr="00457206">
        <w:rPr>
          <w:rFonts w:ascii="Arial" w:hAnsi="Arial" w:cs="Arial"/>
          <w:sz w:val="22"/>
          <w:szCs w:val="22"/>
        </w:rPr>
        <w:t xml:space="preserve"> nie jest obligatoryjny Wykonawca chciał dostarczać faktury poprzez ten system wymagane jest, aby przed dostarczeniem pierwszej ustrukturyzowanej faktury elektronicznej, Wykonawca podpisał i przekazał do </w:t>
      </w:r>
      <w:r w:rsidR="000217F0">
        <w:rPr>
          <w:rFonts w:ascii="Arial" w:hAnsi="Arial" w:cs="Arial"/>
          <w:sz w:val="22"/>
          <w:szCs w:val="22"/>
        </w:rPr>
        <w:t>potwierdzenia</w:t>
      </w:r>
      <w:r w:rsidR="00457206" w:rsidRPr="00457206">
        <w:rPr>
          <w:rFonts w:ascii="Arial" w:hAnsi="Arial" w:cs="Arial"/>
          <w:sz w:val="22"/>
          <w:szCs w:val="22"/>
        </w:rPr>
        <w:t xml:space="preserve"> Zamawiającego oświadczanie, którego wzór stanowi Załącznik </w:t>
      </w:r>
      <w:r w:rsidR="000F0DB9">
        <w:rPr>
          <w:rFonts w:ascii="Arial" w:hAnsi="Arial" w:cs="Arial"/>
          <w:sz w:val="22"/>
          <w:szCs w:val="22"/>
        </w:rPr>
        <w:t>7</w:t>
      </w:r>
      <w:r w:rsidR="00457206" w:rsidRPr="00457206">
        <w:rPr>
          <w:rFonts w:ascii="Arial" w:hAnsi="Arial" w:cs="Arial"/>
          <w:sz w:val="22"/>
          <w:szCs w:val="22"/>
        </w:rPr>
        <w:t xml:space="preserve"> do Umowy</w:t>
      </w:r>
      <w:r w:rsidR="00457206">
        <w:rPr>
          <w:rFonts w:ascii="Arial" w:hAnsi="Arial" w:cs="Arial"/>
          <w:sz w:val="22"/>
          <w:szCs w:val="22"/>
        </w:rPr>
        <w:t xml:space="preserve">. </w:t>
      </w:r>
      <w:r w:rsidR="00457206" w:rsidRPr="00487152">
        <w:rPr>
          <w:rFonts w:ascii="Arial" w:hAnsi="Arial" w:cs="Arial"/>
          <w:sz w:val="22"/>
          <w:szCs w:val="22"/>
        </w:rPr>
        <w:t>W okresie</w:t>
      </w:r>
      <w:r w:rsidR="00457206">
        <w:rPr>
          <w:rFonts w:ascii="Arial" w:hAnsi="Arial" w:cs="Arial"/>
          <w:sz w:val="22"/>
          <w:szCs w:val="22"/>
        </w:rPr>
        <w:t>,</w:t>
      </w:r>
      <w:r w:rsidR="00457206" w:rsidRPr="00487152">
        <w:rPr>
          <w:rFonts w:ascii="Arial" w:hAnsi="Arial" w:cs="Arial"/>
          <w:sz w:val="22"/>
          <w:szCs w:val="22"/>
        </w:rPr>
        <w:t xml:space="preserve"> </w:t>
      </w:r>
      <w:r w:rsidR="00457206">
        <w:rPr>
          <w:rFonts w:ascii="Arial" w:hAnsi="Arial" w:cs="Arial"/>
          <w:sz w:val="22"/>
          <w:szCs w:val="22"/>
        </w:rPr>
        <w:t xml:space="preserve">gdy </w:t>
      </w:r>
      <w:r w:rsidR="001F4476">
        <w:rPr>
          <w:rFonts w:ascii="Arial" w:hAnsi="Arial" w:cs="Arial"/>
          <w:sz w:val="22"/>
          <w:szCs w:val="22"/>
        </w:rPr>
        <w:t>kser</w:t>
      </w:r>
      <w:r w:rsidR="00457206">
        <w:rPr>
          <w:rFonts w:ascii="Arial" w:hAnsi="Arial" w:cs="Arial"/>
          <w:sz w:val="22"/>
          <w:szCs w:val="22"/>
        </w:rPr>
        <w:t xml:space="preserve"> jest </w:t>
      </w:r>
      <w:r w:rsidR="00457206" w:rsidRPr="00487152">
        <w:rPr>
          <w:rFonts w:ascii="Arial" w:hAnsi="Arial" w:cs="Arial"/>
          <w:sz w:val="22"/>
          <w:szCs w:val="22"/>
        </w:rPr>
        <w:t>obligatoryjny nie jest wymagane</w:t>
      </w:r>
      <w:r w:rsidR="00457206">
        <w:rPr>
          <w:rFonts w:ascii="Arial" w:hAnsi="Arial" w:cs="Arial"/>
          <w:sz w:val="22"/>
          <w:szCs w:val="22"/>
        </w:rPr>
        <w:t xml:space="preserve"> przekazywanie </w:t>
      </w:r>
      <w:r w:rsidR="00457206" w:rsidRPr="00487152">
        <w:rPr>
          <w:rFonts w:ascii="Arial" w:hAnsi="Arial" w:cs="Arial"/>
          <w:sz w:val="22"/>
          <w:szCs w:val="22"/>
        </w:rPr>
        <w:t>oświadczenia</w:t>
      </w:r>
      <w:r w:rsidR="00457206">
        <w:rPr>
          <w:rFonts w:ascii="Arial" w:hAnsi="Arial" w:cs="Arial"/>
          <w:sz w:val="22"/>
          <w:szCs w:val="22"/>
        </w:rPr>
        <w:t>, o którym mowa w poprzednim zdaniu</w:t>
      </w:r>
      <w:bookmarkEnd w:id="1"/>
      <w:r w:rsidR="00457206">
        <w:rPr>
          <w:rFonts w:ascii="Arial" w:hAnsi="Arial" w:cs="Arial"/>
          <w:sz w:val="22"/>
          <w:szCs w:val="22"/>
        </w:rPr>
        <w:t>.</w:t>
      </w:r>
      <w:bookmarkEnd w:id="2"/>
    </w:p>
    <w:p w14:paraId="3CA9DA06" w14:textId="1641BFC5" w:rsidR="00703DB7" w:rsidRPr="007A06EA" w:rsidRDefault="00703DB7" w:rsidP="00C51A48">
      <w:pPr>
        <w:spacing w:line="360" w:lineRule="auto"/>
        <w:ind w:left="-284" w:hanging="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3a. </w:t>
      </w:r>
      <w:bookmarkStart w:id="4" w:name="_Hlk213800037"/>
      <w:bookmarkStart w:id="5" w:name="_Hlk213798393"/>
      <w:bookmarkStart w:id="6" w:name="_Hlk213795120"/>
      <w:bookmarkStart w:id="7" w:name="_Hlk213801038"/>
      <w:r w:rsidRPr="0021519D">
        <w:rPr>
          <w:rFonts w:ascii="Arial" w:hAnsi="Arial" w:cs="Arial"/>
          <w:sz w:val="22"/>
          <w:szCs w:val="22"/>
        </w:rPr>
        <w:t>Ilekroć Umowa zobowiązuje Wykonawcę do przesłania wraz z fakturą załączników do faktury</w:t>
      </w:r>
      <w:r w:rsidR="00457206">
        <w:rPr>
          <w:rFonts w:ascii="Arial" w:hAnsi="Arial" w:cs="Arial"/>
          <w:sz w:val="22"/>
          <w:szCs w:val="22"/>
        </w:rPr>
        <w:t xml:space="preserve"> a</w:t>
      </w:r>
      <w:r w:rsidRPr="0021519D">
        <w:rPr>
          <w:rFonts w:ascii="Arial" w:hAnsi="Arial" w:cs="Arial"/>
          <w:sz w:val="22"/>
          <w:szCs w:val="22"/>
        </w:rPr>
        <w:t xml:space="preserve"> Wykonawca obowiązany do wystawiania faktur ustrukturyzowanych przy użyciu Krajowego Systemu e-Faktur</w:t>
      </w:r>
      <w:r w:rsidR="00457206">
        <w:rPr>
          <w:rFonts w:ascii="Arial" w:hAnsi="Arial" w:cs="Arial"/>
          <w:sz w:val="22"/>
          <w:szCs w:val="22"/>
        </w:rPr>
        <w:t xml:space="preserve"> (</w:t>
      </w:r>
      <w:r w:rsidR="001F4476">
        <w:rPr>
          <w:rFonts w:ascii="Arial" w:hAnsi="Arial" w:cs="Arial"/>
          <w:sz w:val="22"/>
          <w:szCs w:val="22"/>
        </w:rPr>
        <w:t>kęs</w:t>
      </w:r>
      <w:r w:rsidR="00457206">
        <w:rPr>
          <w:rFonts w:ascii="Arial" w:hAnsi="Arial" w:cs="Arial"/>
          <w:sz w:val="22"/>
          <w:szCs w:val="22"/>
        </w:rPr>
        <w:t>)</w:t>
      </w:r>
      <w:r w:rsidRPr="0021519D">
        <w:rPr>
          <w:rFonts w:ascii="Arial" w:hAnsi="Arial" w:cs="Arial"/>
          <w:sz w:val="22"/>
          <w:szCs w:val="22"/>
        </w:rPr>
        <w:t xml:space="preserve">, według swojego wyboru,  </w:t>
      </w:r>
      <w:r w:rsidR="00457206" w:rsidRPr="00487152">
        <w:rPr>
          <w:rFonts w:ascii="Arial" w:eastAsia="Calibri" w:hAnsi="Arial" w:cs="Arial"/>
          <w:sz w:val="22"/>
          <w:szCs w:val="22"/>
          <w:lang w:eastAsia="en-US"/>
        </w:rPr>
        <w:t xml:space="preserve">wyśle załączniki do faktur ustrukturyzowanych, które nie mogą być przesłane w strukturze faktury, papierowo lub elektronicznie do </w:t>
      </w:r>
      <w:r w:rsidR="00C51A48">
        <w:rPr>
          <w:rFonts w:ascii="Arial" w:eastAsia="Calibri" w:hAnsi="Arial" w:cs="Arial"/>
          <w:sz w:val="22"/>
          <w:szCs w:val="22"/>
          <w:lang w:eastAsia="en-US"/>
        </w:rPr>
        <w:t>właściwej komórki</w:t>
      </w:r>
      <w:r w:rsidR="00457206" w:rsidRPr="00487152">
        <w:rPr>
          <w:rFonts w:ascii="Arial" w:eastAsia="Calibri" w:hAnsi="Arial" w:cs="Arial"/>
          <w:sz w:val="22"/>
          <w:szCs w:val="22"/>
          <w:lang w:eastAsia="en-US"/>
        </w:rPr>
        <w:t xml:space="preserve"> merytoryczn</w:t>
      </w:r>
      <w:r w:rsidR="00C51A48">
        <w:rPr>
          <w:rFonts w:ascii="Arial" w:eastAsia="Calibri" w:hAnsi="Arial" w:cs="Arial"/>
          <w:sz w:val="22"/>
          <w:szCs w:val="22"/>
          <w:lang w:eastAsia="en-US"/>
        </w:rPr>
        <w:t>ej w jednostce organizacyjnej</w:t>
      </w:r>
      <w:r w:rsidR="00457206" w:rsidRPr="00487152">
        <w:rPr>
          <w:rFonts w:ascii="Arial" w:eastAsia="Calibri" w:hAnsi="Arial" w:cs="Arial"/>
          <w:sz w:val="22"/>
          <w:szCs w:val="22"/>
          <w:lang w:eastAsia="en-US"/>
        </w:rPr>
        <w:t xml:space="preserve"> lub</w:t>
      </w:r>
      <w:r w:rsidR="00457206" w:rsidRPr="004D45A3">
        <w:rPr>
          <w:rFonts w:ascii="Arial" w:eastAsia="Calibri" w:hAnsi="Arial" w:cs="Arial"/>
          <w:i/>
          <w:iCs/>
          <w:sz w:val="22"/>
          <w:szCs w:val="22"/>
          <w:lang w:eastAsia="en-US"/>
        </w:rPr>
        <w:t xml:space="preserve"> </w:t>
      </w:r>
      <w:r w:rsidRPr="0021519D">
        <w:rPr>
          <w:rFonts w:ascii="Arial" w:hAnsi="Arial" w:cs="Arial"/>
          <w:sz w:val="22"/>
          <w:szCs w:val="22"/>
        </w:rPr>
        <w:t>dostarczy załączniki w wersji papierowej na adres PKP Polskie Linie Kolejowe S.A. Centrala Spółki Biuro Rachunkowości Wydział OCR i zarządzania elektronicznym obiegiem Faktur, ul. Targowa 74, 03-734 Warszawa NIP 113-23-16-427,</w:t>
      </w:r>
      <w:r>
        <w:rPr>
          <w:rFonts w:ascii="Arial" w:hAnsi="Arial" w:cs="Arial"/>
          <w:sz w:val="22"/>
          <w:szCs w:val="22"/>
        </w:rPr>
        <w:t xml:space="preserve"> </w:t>
      </w:r>
      <w:r w:rsidRPr="0021519D">
        <w:rPr>
          <w:rFonts w:ascii="Arial" w:hAnsi="Arial" w:cs="Arial"/>
          <w:sz w:val="22"/>
          <w:szCs w:val="22"/>
        </w:rPr>
        <w:t xml:space="preserve">z dopiskiem „ZAŁĄCZNIKI DO FAKTURY” (Zamawiający zastrzega sobie prawo do zmiany adresu do doręczeń faktur) lub wyśle załączniki do faktury na adres </w:t>
      </w:r>
      <w:hyperlink r:id="rId10" w:history="1">
        <w:r w:rsidR="002B5DAC" w:rsidRPr="00B17425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  <w:r w:rsidR="00457206">
        <w:rPr>
          <w:rFonts w:ascii="Arial" w:hAnsi="Arial" w:cs="Arial"/>
          <w:sz w:val="22"/>
          <w:szCs w:val="22"/>
        </w:rPr>
        <w:t xml:space="preserve"> podając w tytule wiadomości numer ID </w:t>
      </w:r>
      <w:proofErr w:type="spellStart"/>
      <w:r w:rsidR="00457206">
        <w:rPr>
          <w:rFonts w:ascii="Arial" w:hAnsi="Arial" w:cs="Arial"/>
          <w:sz w:val="22"/>
          <w:szCs w:val="22"/>
        </w:rPr>
        <w:t>KSeF</w:t>
      </w:r>
      <w:proofErr w:type="spellEnd"/>
      <w:r w:rsidR="00457206">
        <w:rPr>
          <w:rFonts w:ascii="Arial" w:hAnsi="Arial" w:cs="Arial"/>
          <w:sz w:val="22"/>
          <w:szCs w:val="22"/>
        </w:rPr>
        <w:t xml:space="preserve"> dla danej faktury, której dotyczą,</w:t>
      </w:r>
      <w:r w:rsidRPr="0021519D">
        <w:rPr>
          <w:rFonts w:ascii="Arial" w:hAnsi="Arial" w:cs="Arial"/>
          <w:sz w:val="22"/>
          <w:szCs w:val="22"/>
        </w:rPr>
        <w:t xml:space="preserve"> lub wyśle do Zamawiającego załącznik</w:t>
      </w:r>
      <w:r w:rsidR="00457206">
        <w:rPr>
          <w:rFonts w:ascii="Arial" w:hAnsi="Arial" w:cs="Arial"/>
          <w:sz w:val="22"/>
          <w:szCs w:val="22"/>
        </w:rPr>
        <w:t xml:space="preserve">i </w:t>
      </w:r>
      <w:r w:rsidRPr="0021519D">
        <w:rPr>
          <w:rFonts w:ascii="Arial" w:hAnsi="Arial" w:cs="Arial"/>
          <w:sz w:val="22"/>
          <w:szCs w:val="22"/>
        </w:rPr>
        <w:t>za pośrednictwem platformy, o której mowa w ustawie z dnia 9 listopada 2018 r. o elektronicznym fakturowaniu w zamówieniach publicznych, koncesjach na roboty budowlane lub usługi oraz partnerstwie publiczno-prywatnym</w:t>
      </w:r>
      <w:bookmarkEnd w:id="4"/>
      <w:r w:rsidRPr="0021519D">
        <w:rPr>
          <w:rFonts w:ascii="Arial" w:hAnsi="Arial" w:cs="Arial"/>
          <w:sz w:val="22"/>
          <w:szCs w:val="22"/>
        </w:rPr>
        <w:t>.</w:t>
      </w:r>
      <w:bookmarkEnd w:id="5"/>
      <w:r w:rsidRPr="0021519D">
        <w:rPr>
          <w:rFonts w:ascii="Arial" w:hAnsi="Arial" w:cs="Arial"/>
          <w:sz w:val="22"/>
          <w:szCs w:val="22"/>
        </w:rPr>
        <w:t xml:space="preserve"> </w:t>
      </w:r>
      <w:bookmarkEnd w:id="3"/>
      <w:bookmarkEnd w:id="6"/>
    </w:p>
    <w:p w14:paraId="675E0349" w14:textId="2FD67B75" w:rsidR="00544380" w:rsidRPr="002B584C" w:rsidRDefault="00544380" w:rsidP="00F6784B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bookmarkStart w:id="8" w:name="_Hlk181864026"/>
      <w:bookmarkEnd w:id="7"/>
      <w:r w:rsidRPr="00A709D9">
        <w:rPr>
          <w:rFonts w:ascii="Arial" w:hAnsi="Arial" w:cs="Arial"/>
          <w:sz w:val="22"/>
          <w:szCs w:val="22"/>
        </w:rPr>
        <w:t>W treści faktury należy wskazać numer Umowy oraz numer zamówienia wystawionego przez Zamawiającego</w:t>
      </w:r>
      <w:r w:rsidR="00887623">
        <w:rPr>
          <w:rFonts w:ascii="Arial" w:hAnsi="Arial" w:cs="Arial"/>
          <w:sz w:val="22"/>
          <w:szCs w:val="22"/>
        </w:rPr>
        <w:t>,</w:t>
      </w:r>
      <w:r w:rsidR="00D3441F">
        <w:rPr>
          <w:rFonts w:ascii="Arial" w:hAnsi="Arial" w:cs="Arial"/>
          <w:sz w:val="22"/>
          <w:szCs w:val="22"/>
        </w:rPr>
        <w:t xml:space="preserve"> </w:t>
      </w:r>
      <w:r w:rsidR="00887623">
        <w:rPr>
          <w:rFonts w:ascii="Arial" w:hAnsi="Arial" w:cs="Arial"/>
          <w:sz w:val="22"/>
          <w:szCs w:val="22"/>
        </w:rPr>
        <w:t xml:space="preserve">a także </w:t>
      </w:r>
      <w:r w:rsidR="00873E8B">
        <w:rPr>
          <w:rFonts w:ascii="Arial" w:hAnsi="Arial" w:cs="Arial"/>
          <w:sz w:val="22"/>
          <w:szCs w:val="22"/>
        </w:rPr>
        <w:t>numer protokołu</w:t>
      </w:r>
      <w:r w:rsidR="00887623">
        <w:rPr>
          <w:rFonts w:ascii="Arial" w:hAnsi="Arial" w:cs="Arial"/>
          <w:sz w:val="22"/>
          <w:szCs w:val="22"/>
        </w:rPr>
        <w:t xml:space="preserve"> odbioru, </w:t>
      </w:r>
      <w:r w:rsidR="00F6784B">
        <w:rPr>
          <w:rFonts w:ascii="Arial" w:hAnsi="Arial" w:cs="Arial"/>
          <w:sz w:val="22"/>
          <w:szCs w:val="22"/>
        </w:rPr>
        <w:t>który dotyczy świadczenia objętego wystawioną fakturą</w:t>
      </w:r>
      <w:r w:rsidR="00E67860" w:rsidRPr="002B584C">
        <w:rPr>
          <w:rFonts w:ascii="Arial" w:hAnsi="Arial" w:cs="Arial"/>
          <w:sz w:val="22"/>
          <w:szCs w:val="22"/>
        </w:rPr>
        <w:t>.</w:t>
      </w:r>
    </w:p>
    <w:bookmarkEnd w:id="8"/>
    <w:p w14:paraId="6070F2D3" w14:textId="1388330E" w:rsidR="00544380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 xml:space="preserve">oświadcza, że </w:t>
      </w:r>
      <w:r w:rsidRPr="00922479">
        <w:rPr>
          <w:rFonts w:ascii="Arial" w:hAnsi="Arial" w:cs="Arial"/>
          <w:i/>
          <w:sz w:val="22"/>
          <w:szCs w:val="22"/>
          <w:highlight w:val="yellow"/>
        </w:rPr>
        <w:t>jest/nie jest</w:t>
      </w:r>
      <w:r w:rsidRPr="00922479">
        <w:rPr>
          <w:rFonts w:ascii="Arial" w:hAnsi="Arial" w:cs="Arial"/>
          <w:sz w:val="22"/>
          <w:szCs w:val="22"/>
        </w:rPr>
        <w:t xml:space="preserve"> czynnym podatnikiem podatku od towarów i usług VAT, uprawnionym do wystawiania</w:t>
      </w:r>
      <w:r>
        <w:rPr>
          <w:rFonts w:ascii="Arial" w:hAnsi="Arial" w:cs="Arial"/>
          <w:sz w:val="22"/>
          <w:szCs w:val="22"/>
        </w:rPr>
        <w:t xml:space="preserve"> faktur.</w:t>
      </w:r>
    </w:p>
    <w:p w14:paraId="133C0329" w14:textId="64A47939" w:rsidR="00544380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 w:rsidRPr="004714F6">
        <w:rPr>
          <w:rFonts w:ascii="Arial" w:hAnsi="Arial" w:cs="Arial"/>
          <w:sz w:val="22"/>
          <w:szCs w:val="22"/>
        </w:rPr>
        <w:lastRenderedPageBreak/>
        <w:t xml:space="preserve">Podstawę do wystawienia faktury stanowić będzie podpisany przez Zamawiającego i Wykonawcę oryginał </w:t>
      </w:r>
      <w:r w:rsidR="000F53A5" w:rsidRPr="004714F6">
        <w:rPr>
          <w:rFonts w:ascii="Arial" w:hAnsi="Arial" w:cs="Arial"/>
          <w:i/>
          <w:sz w:val="22"/>
          <w:szCs w:val="22"/>
        </w:rPr>
        <w:t>P</w:t>
      </w:r>
      <w:r w:rsidRPr="004714F6">
        <w:rPr>
          <w:rFonts w:ascii="Arial" w:hAnsi="Arial" w:cs="Arial"/>
          <w:i/>
          <w:sz w:val="22"/>
          <w:szCs w:val="22"/>
        </w:rPr>
        <w:t>rotokołu odbioru końcowego</w:t>
      </w:r>
      <w:r w:rsidRPr="004714F6">
        <w:rPr>
          <w:rFonts w:ascii="Arial" w:hAnsi="Arial" w:cs="Arial"/>
          <w:sz w:val="22"/>
          <w:szCs w:val="22"/>
        </w:rPr>
        <w:t xml:space="preserve"> potwierdzający wykonanie Usługi</w:t>
      </w:r>
      <w:r w:rsidR="000F53A5" w:rsidRPr="004714F6">
        <w:rPr>
          <w:rFonts w:ascii="Arial" w:hAnsi="Arial" w:cs="Arial"/>
          <w:sz w:val="22"/>
          <w:szCs w:val="22"/>
        </w:rPr>
        <w:t xml:space="preserve"> </w:t>
      </w:r>
      <w:r w:rsidRPr="004714F6">
        <w:rPr>
          <w:rFonts w:ascii="Arial" w:hAnsi="Arial" w:cs="Arial"/>
          <w:sz w:val="22"/>
          <w:szCs w:val="22"/>
        </w:rPr>
        <w:t xml:space="preserve">niezawierający żadnych uwag lub zaleceń, sporządzony według wzoru stanowiącego Załącznik nr </w:t>
      </w:r>
      <w:r w:rsidRPr="004714F6">
        <w:rPr>
          <w:rFonts w:ascii="Arial" w:hAnsi="Arial" w:cs="Arial"/>
          <w:i/>
          <w:sz w:val="22"/>
          <w:szCs w:val="22"/>
        </w:rPr>
        <w:t>3</w:t>
      </w:r>
      <w:r w:rsidR="004714F6" w:rsidRPr="004714F6">
        <w:rPr>
          <w:rFonts w:ascii="Arial" w:hAnsi="Arial" w:cs="Arial"/>
          <w:i/>
          <w:sz w:val="22"/>
          <w:szCs w:val="22"/>
        </w:rPr>
        <w:t xml:space="preserve"> </w:t>
      </w:r>
      <w:r w:rsidRPr="004714F6">
        <w:rPr>
          <w:rFonts w:ascii="Arial" w:hAnsi="Arial" w:cs="Arial"/>
          <w:sz w:val="22"/>
          <w:szCs w:val="22"/>
        </w:rPr>
        <w:t>do Umowy</w:t>
      </w:r>
      <w:r>
        <w:rPr>
          <w:rFonts w:ascii="Arial" w:hAnsi="Arial" w:cs="Arial"/>
          <w:sz w:val="22"/>
          <w:szCs w:val="22"/>
        </w:rPr>
        <w:t>.</w:t>
      </w:r>
    </w:p>
    <w:p w14:paraId="2E9D7A4E" w14:textId="65A29B35" w:rsidR="00544380" w:rsidRPr="00544380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Zapłata </w:t>
      </w:r>
      <w:r w:rsidRPr="00922479">
        <w:rPr>
          <w:rFonts w:ascii="Arial" w:hAnsi="Arial" w:cs="Arial"/>
          <w:sz w:val="22"/>
          <w:szCs w:val="22"/>
        </w:rPr>
        <w:t xml:space="preserve">Wynagrodzenia nastąpi przelewem na rachunek bankowy Wykonawcy wskazany w prawidłowo wystawionej fakturze w terminie 30 dni kalendarzowych od dnia jej doręczenia płatnikowi wskazanemu w ust. 3. </w:t>
      </w:r>
    </w:p>
    <w:p w14:paraId="7F733E33" w14:textId="2DCE5A8F" w:rsidR="00544380" w:rsidRPr="00544380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 w:rsidRPr="00544380">
        <w:rPr>
          <w:rFonts w:ascii="Arial" w:hAnsi="Arial" w:cs="Arial"/>
          <w:iCs/>
          <w:sz w:val="22"/>
          <w:szCs w:val="22"/>
        </w:rPr>
        <w:t>Za termin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dokonania zapłaty Wynagrodzenia uważa się dzień obciążenia rachunku bankowego płatnika wskazanego w ust.</w:t>
      </w:r>
      <w:r>
        <w:rPr>
          <w:rFonts w:ascii="Arial" w:hAnsi="Arial" w:cs="Arial"/>
          <w:sz w:val="22"/>
          <w:szCs w:val="22"/>
        </w:rPr>
        <w:t xml:space="preserve"> 3. </w:t>
      </w:r>
    </w:p>
    <w:p w14:paraId="01B0F6CB" w14:textId="4A84553F" w:rsidR="00544380" w:rsidRPr="00544380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przypadku</w:t>
      </w:r>
      <w:r w:rsidRPr="00922479">
        <w:rPr>
          <w:rFonts w:ascii="Arial" w:hAnsi="Arial" w:cs="Arial"/>
          <w:sz w:val="22"/>
          <w:szCs w:val="22"/>
        </w:rPr>
        <w:t xml:space="preserve">, gdy rachunek bankowy umieszczony na fakturze Wykonawcy nie widnieje w elektronicznym wykazie podmiotów na stronie Ministerstwa Finansów, płatność faktury będzie odroczona do momentu pojawienia się wskazanego rachunku bankowego w tym wykazie, z zastrzeżeniem ust. 10 i 11. Jeżeli powyższe działanie spowoduje opóźnienie w dokonaniu płatności, koszty odsetek z tego tytułu nie obciążają Zamawiającego.* </w:t>
      </w:r>
      <w:r w:rsidRPr="00922479">
        <w:rPr>
          <w:rFonts w:ascii="Arial" w:hAnsi="Arial" w:cs="Arial"/>
          <w:i/>
          <w:sz w:val="22"/>
          <w:szCs w:val="22"/>
          <w:highlight w:val="green"/>
        </w:rPr>
        <w:t xml:space="preserve">(ustęp stosuje się tylko jeżeli Wykonawca oświadczył, że jest czynnym podatnikiem podatku od towarów </w:t>
      </w:r>
      <w:r w:rsidRPr="00544380">
        <w:rPr>
          <w:rFonts w:ascii="Arial" w:hAnsi="Arial" w:cs="Arial"/>
          <w:i/>
          <w:sz w:val="22"/>
          <w:szCs w:val="22"/>
          <w:highlight w:val="green"/>
        </w:rPr>
        <w:t>i usług)</w:t>
      </w:r>
    </w:p>
    <w:p w14:paraId="60F68F77" w14:textId="4408F480" w:rsidR="00544380" w:rsidRPr="00544380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Postanowienia </w:t>
      </w:r>
      <w:r w:rsidRPr="00922479">
        <w:rPr>
          <w:rFonts w:ascii="Arial" w:hAnsi="Arial" w:cs="Arial"/>
          <w:sz w:val="22"/>
          <w:szCs w:val="22"/>
        </w:rPr>
        <w:t xml:space="preserve">ust. 9 nie mają zastosowania, jeżeli Zamawiający dokonuje zapłaty na rachunek bankowy umieszczony na fakturze Wykonawcy z zastosowaniem mechanizmu płatności podzielonej.  Jeżeli mimo zlecenia przelewu na rachunek bankowy umieszczony na fakturze Wykonawcy z zastosowaniem mechanizmu płatności podzielonej, przelew ten nie zostanie zrealizowany i środki zostaną zwrócone Zamawiającemu, a działanie to spowoduje opóźnienie w dokonaniu płatności, koszty odsetek z tego tytułu nie obciążają </w:t>
      </w:r>
      <w:proofErr w:type="gramStart"/>
      <w:r w:rsidRPr="00922479">
        <w:rPr>
          <w:rFonts w:ascii="Arial" w:hAnsi="Arial" w:cs="Arial"/>
          <w:sz w:val="22"/>
          <w:szCs w:val="22"/>
        </w:rPr>
        <w:t>Zamawiającego.*</w:t>
      </w:r>
      <w:proofErr w:type="gramEnd"/>
      <w:r w:rsidRPr="00922479">
        <w:rPr>
          <w:rFonts w:ascii="Arial" w:hAnsi="Arial" w:cs="Arial"/>
          <w:sz w:val="22"/>
          <w:szCs w:val="22"/>
        </w:rPr>
        <w:t xml:space="preserve"> </w:t>
      </w:r>
      <w:r w:rsidRPr="00922479">
        <w:rPr>
          <w:rFonts w:ascii="Arial" w:hAnsi="Arial" w:cs="Arial"/>
          <w:i/>
          <w:sz w:val="22"/>
          <w:szCs w:val="22"/>
          <w:highlight w:val="green"/>
        </w:rPr>
        <w:t xml:space="preserve">(ustęp stosuje się tylko jeżeli Wykonawca oświadczył, że jest czynnym podatnikiem podatku od </w:t>
      </w:r>
      <w:r w:rsidRPr="00544380">
        <w:rPr>
          <w:rFonts w:ascii="Arial" w:hAnsi="Arial" w:cs="Arial"/>
          <w:i/>
          <w:sz w:val="22"/>
          <w:szCs w:val="22"/>
          <w:highlight w:val="green"/>
        </w:rPr>
        <w:t>towarów i usług)</w:t>
      </w:r>
    </w:p>
    <w:p w14:paraId="453E67A7" w14:textId="4FC33F3B" w:rsidR="00544380" w:rsidRPr="00544380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Postanowienia </w:t>
      </w:r>
      <w:r w:rsidRPr="00922479">
        <w:rPr>
          <w:rFonts w:ascii="Arial" w:hAnsi="Arial" w:cs="Arial"/>
          <w:sz w:val="22"/>
          <w:szCs w:val="22"/>
        </w:rPr>
        <w:t>ust. 9 i 10 nie mają zastosowania, jeżeli Wykonawca doręczy wraz z fakturą Oświadczenie/Zaświadczenie wystawione przez bank lub spółdzielczą kasę oszczędnościowo-kredytową, z którego wynika, że rachunek, na który ma być dokonana płatność jest</w:t>
      </w:r>
      <w:r>
        <w:rPr>
          <w:rFonts w:ascii="Arial" w:hAnsi="Arial" w:cs="Arial"/>
          <w:sz w:val="22"/>
          <w:szCs w:val="22"/>
        </w:rPr>
        <w:t xml:space="preserve"> rachunkiem:</w:t>
      </w:r>
    </w:p>
    <w:p w14:paraId="73895685" w14:textId="11E44AEE" w:rsidR="00544380" w:rsidRPr="00544380" w:rsidRDefault="00544380" w:rsidP="00AD232C">
      <w:pPr>
        <w:pStyle w:val="Akapitzlist"/>
        <w:numPr>
          <w:ilvl w:val="0"/>
          <w:numId w:val="36"/>
        </w:numPr>
        <w:spacing w:line="360" w:lineRule="auto"/>
        <w:ind w:left="133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służącym </w:t>
      </w:r>
      <w:r w:rsidRPr="00922479">
        <w:rPr>
          <w:rFonts w:ascii="Arial" w:hAnsi="Arial" w:cs="Arial"/>
          <w:sz w:val="22"/>
          <w:szCs w:val="22"/>
        </w:rPr>
        <w:t>do dokonywania rozliczeń z tytułu nabywanych przez ten bank lub tę kasę wierzytelności pieniężnych</w:t>
      </w:r>
      <w:r w:rsidR="0036239C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lub</w:t>
      </w:r>
    </w:p>
    <w:p w14:paraId="2F6099D9" w14:textId="5DE78F68" w:rsidR="00544380" w:rsidRPr="0036239C" w:rsidRDefault="00544380" w:rsidP="00AD232C">
      <w:pPr>
        <w:pStyle w:val="Akapitzlist"/>
        <w:numPr>
          <w:ilvl w:val="0"/>
          <w:numId w:val="36"/>
        </w:numPr>
        <w:spacing w:line="360" w:lineRule="auto"/>
        <w:ind w:left="133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wykorzystywany </w:t>
      </w:r>
      <w:r w:rsidR="0036239C" w:rsidRPr="00922479">
        <w:rPr>
          <w:rFonts w:ascii="Arial" w:hAnsi="Arial" w:cs="Arial"/>
          <w:sz w:val="22"/>
          <w:szCs w:val="22"/>
        </w:rPr>
        <w:t>przez ten bank lub tę kasę do pobrania należności od nabywcy towarów lub usługobiorcy za dostawę towarów lub świadczenie usług, potwierdzone fakturą, i przekazania jej w całości albo części dostawcy towarów lub usługodawcy</w:t>
      </w:r>
      <w:r w:rsidR="0036239C">
        <w:rPr>
          <w:rFonts w:ascii="Arial" w:hAnsi="Arial" w:cs="Arial"/>
          <w:sz w:val="22"/>
          <w:szCs w:val="22"/>
        </w:rPr>
        <w:t>, lub</w:t>
      </w:r>
    </w:p>
    <w:p w14:paraId="78989307" w14:textId="00940EC1" w:rsidR="0036239C" w:rsidRPr="0036239C" w:rsidRDefault="0036239C" w:rsidP="00AD232C">
      <w:pPr>
        <w:pStyle w:val="Akapitzlist"/>
        <w:numPr>
          <w:ilvl w:val="0"/>
          <w:numId w:val="36"/>
        </w:numPr>
        <w:spacing w:line="360" w:lineRule="auto"/>
        <w:ind w:left="133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prowadzony </w:t>
      </w:r>
      <w:r w:rsidRPr="00922479">
        <w:rPr>
          <w:rFonts w:ascii="Arial" w:hAnsi="Arial" w:cs="Arial"/>
          <w:sz w:val="22"/>
          <w:szCs w:val="22"/>
        </w:rPr>
        <w:t>przez ten bank lub tę kasę w ramach gospodarki własnej, niebędący rachunkiem</w:t>
      </w:r>
      <w:r>
        <w:rPr>
          <w:rFonts w:ascii="Arial" w:hAnsi="Arial" w:cs="Arial"/>
          <w:sz w:val="22"/>
          <w:szCs w:val="22"/>
        </w:rPr>
        <w:t xml:space="preserve"> rozliczeniowym.</w:t>
      </w:r>
    </w:p>
    <w:p w14:paraId="586076D5" w14:textId="3CBC1E1F" w:rsidR="0036239C" w:rsidRDefault="0036239C" w:rsidP="0036239C">
      <w:pPr>
        <w:spacing w:line="360" w:lineRule="auto"/>
        <w:ind w:left="-227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* </w:t>
      </w:r>
      <w:r w:rsidRPr="0036239C">
        <w:rPr>
          <w:rFonts w:ascii="Arial" w:hAnsi="Arial" w:cs="Arial"/>
          <w:iCs/>
          <w:sz w:val="22"/>
          <w:szCs w:val="22"/>
          <w:highlight w:val="green"/>
        </w:rPr>
        <w:t xml:space="preserve">(ustęp </w:t>
      </w:r>
      <w:r w:rsidRPr="0036239C">
        <w:rPr>
          <w:rFonts w:ascii="Arial" w:hAnsi="Arial" w:cs="Arial"/>
          <w:i/>
          <w:sz w:val="22"/>
          <w:szCs w:val="22"/>
          <w:highlight w:val="green"/>
        </w:rPr>
        <w:t>stosuje się tylko jeżeli Wykonawca oświadczył, że jest czynnym podatnikiem podatku od towarów i usług)</w:t>
      </w:r>
    </w:p>
    <w:p w14:paraId="45478298" w14:textId="3B37DB7E" w:rsidR="0036239C" w:rsidRPr="0060162F" w:rsidRDefault="0036239C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 w:rsidRPr="0036239C">
        <w:rPr>
          <w:rFonts w:ascii="Arial" w:hAnsi="Arial" w:cs="Arial"/>
          <w:iCs/>
          <w:sz w:val="22"/>
          <w:szCs w:val="22"/>
        </w:rPr>
        <w:t xml:space="preserve">Zapłata </w:t>
      </w:r>
      <w:r w:rsidR="0060162F">
        <w:rPr>
          <w:rFonts w:ascii="Arial" w:hAnsi="Arial" w:cs="Arial"/>
          <w:iCs/>
          <w:sz w:val="22"/>
          <w:szCs w:val="22"/>
        </w:rPr>
        <w:t>W</w:t>
      </w:r>
      <w:r w:rsidRPr="0036239C">
        <w:rPr>
          <w:rFonts w:ascii="Arial" w:hAnsi="Arial" w:cs="Arial"/>
          <w:iCs/>
          <w:sz w:val="22"/>
          <w:szCs w:val="22"/>
        </w:rPr>
        <w:t>ynagrodzenia</w:t>
      </w:r>
      <w:r w:rsidR="0060162F">
        <w:rPr>
          <w:rFonts w:ascii="Arial" w:hAnsi="Arial" w:cs="Arial"/>
          <w:iCs/>
          <w:sz w:val="22"/>
          <w:szCs w:val="22"/>
        </w:rPr>
        <w:t xml:space="preserve"> </w:t>
      </w:r>
      <w:r w:rsidR="0060162F" w:rsidRPr="00922479">
        <w:rPr>
          <w:rFonts w:ascii="Arial" w:hAnsi="Arial" w:cs="Arial"/>
          <w:sz w:val="22"/>
          <w:szCs w:val="22"/>
        </w:rPr>
        <w:t xml:space="preserve">nastąpi przelewem na rachunek bankowy wskazany w prawidłowo wystawionej przez Lidera Konsorcjum fakturze w terminie 30 dni kalendarzowych od dnia jej doręczenia płatnikowi wskazanemu w ust. 3.* </w:t>
      </w:r>
      <w:r w:rsidR="0060162F" w:rsidRPr="00922479">
        <w:rPr>
          <w:rFonts w:ascii="Arial" w:hAnsi="Arial" w:cs="Arial"/>
          <w:i/>
          <w:sz w:val="22"/>
          <w:szCs w:val="22"/>
          <w:highlight w:val="green"/>
        </w:rPr>
        <w:t>(</w:t>
      </w:r>
      <w:r w:rsidR="0060162F" w:rsidRPr="0060162F">
        <w:rPr>
          <w:rFonts w:ascii="Arial" w:hAnsi="Arial" w:cs="Arial"/>
          <w:i/>
          <w:sz w:val="22"/>
          <w:szCs w:val="22"/>
          <w:highlight w:val="green"/>
        </w:rPr>
        <w:t>dotyczy Konsorcjum)</w:t>
      </w:r>
    </w:p>
    <w:p w14:paraId="66EED1E8" w14:textId="4D6DD0EA" w:rsidR="0060162F" w:rsidRPr="0060162F" w:rsidRDefault="0060162F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lastRenderedPageBreak/>
        <w:t xml:space="preserve">Zapłata </w:t>
      </w:r>
      <w:r w:rsidRPr="00922479">
        <w:rPr>
          <w:rFonts w:ascii="Arial" w:hAnsi="Arial" w:cs="Arial"/>
          <w:sz w:val="22"/>
          <w:szCs w:val="22"/>
        </w:rPr>
        <w:t xml:space="preserve">Wynagrodzenia na wskazany przez Lidera Konsorcjum rachunek bankowy stanowi spełnienie świadczenia należnego </w:t>
      </w:r>
      <w:proofErr w:type="gramStart"/>
      <w:r w:rsidRPr="00922479">
        <w:rPr>
          <w:rFonts w:ascii="Arial" w:hAnsi="Arial" w:cs="Arial"/>
          <w:sz w:val="22"/>
          <w:szCs w:val="22"/>
        </w:rPr>
        <w:t>Wykonawcy.*</w:t>
      </w:r>
      <w:proofErr w:type="gramEnd"/>
      <w:r w:rsidRPr="00922479">
        <w:rPr>
          <w:rFonts w:ascii="Arial" w:hAnsi="Arial" w:cs="Arial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  <w:highlight w:val="green"/>
        </w:rPr>
        <w:t>(</w:t>
      </w:r>
      <w:r w:rsidRPr="0060162F">
        <w:rPr>
          <w:rFonts w:ascii="Arial" w:hAnsi="Arial" w:cs="Arial"/>
          <w:i/>
          <w:sz w:val="22"/>
          <w:szCs w:val="22"/>
          <w:highlight w:val="green"/>
        </w:rPr>
        <w:t>dotyczy Konsorcjum)</w:t>
      </w:r>
    </w:p>
    <w:p w14:paraId="269DE28F" w14:textId="2FA62A66" w:rsidR="0060162F" w:rsidRPr="0060162F" w:rsidRDefault="0060162F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Wykaz </w:t>
      </w:r>
      <w:r w:rsidRPr="00922479">
        <w:rPr>
          <w:rFonts w:ascii="Arial" w:hAnsi="Arial" w:cs="Arial"/>
          <w:sz w:val="22"/>
          <w:szCs w:val="22"/>
        </w:rPr>
        <w:t>Usług objętych Umową oraz odpowiadających im cen jednostkowych zawiera Załącznik nr</w:t>
      </w:r>
      <w:r>
        <w:rPr>
          <w:rFonts w:ascii="Arial" w:hAnsi="Arial" w:cs="Arial"/>
          <w:sz w:val="22"/>
          <w:szCs w:val="22"/>
        </w:rPr>
        <w:t xml:space="preserve"> 7.*</w:t>
      </w:r>
    </w:p>
    <w:p w14:paraId="7664D19C" w14:textId="2300B560" w:rsidR="0060162F" w:rsidRPr="0060162F" w:rsidRDefault="0060162F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</w:t>
      </w:r>
      <w:r w:rsidRPr="00922479">
        <w:rPr>
          <w:rFonts w:ascii="Arial" w:hAnsi="Arial" w:cs="Arial"/>
          <w:bCs/>
          <w:iCs/>
          <w:sz w:val="22"/>
          <w:szCs w:val="22"/>
        </w:rPr>
        <w:t>oświadcza, że jest dużym przedsiębiorcą w rozumieniu Załącznika nr I do Rozporządzenia Komisji (UE) nr 651/2014 z dnia 17 czerwca 2014 r. uznającego niektóre rodzaje pomocy za zgodne z rynkiem wewnętrznym w zastosowaniu art. 107 i 108 Traktatu (Dz. Urz. UE L 187 z dnia 26.06.2014 r</w:t>
      </w:r>
      <w:r>
        <w:rPr>
          <w:rFonts w:ascii="Arial" w:hAnsi="Arial" w:cs="Arial"/>
          <w:bCs/>
          <w:iCs/>
          <w:sz w:val="22"/>
          <w:szCs w:val="22"/>
        </w:rPr>
        <w:t>.).</w:t>
      </w:r>
    </w:p>
    <w:p w14:paraId="65299A51" w14:textId="77777777" w:rsidR="00DA0FEA" w:rsidRDefault="00DA0FEA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925DD88" w14:textId="77777777" w:rsidR="00DA0FEA" w:rsidRDefault="00DA0FEA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3ADC5BD9" w14:textId="77777777" w:rsidR="0060162F" w:rsidRPr="00922479" w:rsidRDefault="0060162F" w:rsidP="0060162F">
      <w:pPr>
        <w:spacing w:line="360" w:lineRule="auto"/>
        <w:jc w:val="center"/>
        <w:rPr>
          <w:rFonts w:ascii="Arial" w:hAnsi="Arial" w:cs="Arial"/>
          <w:sz w:val="22"/>
          <w:szCs w:val="22"/>
          <w:highlight w:val="yellow"/>
        </w:rPr>
      </w:pPr>
      <w:r w:rsidRPr="00922479">
        <w:rPr>
          <w:rFonts w:ascii="Arial" w:hAnsi="Arial" w:cs="Arial"/>
          <w:b/>
          <w:sz w:val="22"/>
          <w:szCs w:val="22"/>
        </w:rPr>
        <w:t>§ 9</w:t>
      </w:r>
    </w:p>
    <w:p w14:paraId="32BC7637" w14:textId="77777777" w:rsidR="0060162F" w:rsidRDefault="0060162F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Odpowiedzialność</w:t>
      </w:r>
    </w:p>
    <w:p w14:paraId="0D70D49C" w14:textId="6DC21274" w:rsid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>ponosi pełną odpowiedzialność za należyte, a w tym terminowe wykonanie Umowy</w:t>
      </w:r>
      <w:r>
        <w:rPr>
          <w:rFonts w:ascii="Arial" w:hAnsi="Arial" w:cs="Arial"/>
          <w:sz w:val="22"/>
          <w:szCs w:val="22"/>
        </w:rPr>
        <w:t>.</w:t>
      </w:r>
    </w:p>
    <w:p w14:paraId="5AD83806" w14:textId="794A0BC2" w:rsidR="0060162F" w:rsidRP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Członkowie </w:t>
      </w:r>
      <w:r w:rsidRPr="00922479">
        <w:rPr>
          <w:rFonts w:ascii="Arial" w:hAnsi="Arial" w:cs="Arial"/>
          <w:sz w:val="22"/>
          <w:szCs w:val="22"/>
        </w:rPr>
        <w:t xml:space="preserve">Konsorcjum ponoszą solidarną odpowiedzialność za należyte, a w tym terminowe wykonanie Umowy oraz za wniesienie zabezpieczenia należytego wykonania </w:t>
      </w:r>
      <w:proofErr w:type="gramStart"/>
      <w:r w:rsidRPr="00922479">
        <w:rPr>
          <w:rFonts w:ascii="Arial" w:hAnsi="Arial" w:cs="Arial"/>
          <w:sz w:val="22"/>
          <w:szCs w:val="22"/>
        </w:rPr>
        <w:t>Umowy.*</w:t>
      </w:r>
      <w:proofErr w:type="gramEnd"/>
      <w:r w:rsidRPr="00922479">
        <w:rPr>
          <w:rFonts w:ascii="Arial" w:hAnsi="Arial" w:cs="Arial"/>
          <w:sz w:val="22"/>
          <w:szCs w:val="22"/>
        </w:rPr>
        <w:t xml:space="preserve"> </w:t>
      </w:r>
      <w:r w:rsidRPr="00922479">
        <w:rPr>
          <w:rFonts w:ascii="Arial" w:hAnsi="Arial" w:cs="Arial"/>
          <w:i/>
          <w:sz w:val="22"/>
          <w:szCs w:val="22"/>
          <w:highlight w:val="green"/>
        </w:rPr>
        <w:t>(dotyczy tylko, gdy mamy Wykonawcę w formie konsorcjum)</w:t>
      </w:r>
    </w:p>
    <w:p w14:paraId="703711AC" w14:textId="13FDBE6B" w:rsid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>ponosi odpowiedzialność za wszelkie szkody w mieniu Zamawiającego, wynikłe w toku lub w związku z realizacją Umowy. W szczególności Wykonawca odpowiedzialny jest za wszelkie zniszczenia lub uszkodzenia sprzętu, jak i pozostałego mienia Zamawiającego powierzonego mu na potrzeby realizacji Umowy, wynikłe w trakcie lub w związku z jej realizacją. Odpowiedzialność Wykonawcy obejmuje szkody powstałe w każdej postaci winy.</w:t>
      </w:r>
    </w:p>
    <w:p w14:paraId="0F669B39" w14:textId="780E8FD3" w:rsid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 </w:t>
      </w:r>
      <w:r w:rsidRPr="00922479">
        <w:rPr>
          <w:rFonts w:ascii="Arial" w:hAnsi="Arial" w:cs="Arial"/>
          <w:sz w:val="22"/>
          <w:szCs w:val="22"/>
        </w:rPr>
        <w:t>działania lub zaniechania osób trzecich, którymi Wykonawca posługuje się przy wykonywaniu Umowy Wykonawca odpowiada jak za swoje własne działania lub zaniechania.</w:t>
      </w:r>
    </w:p>
    <w:p w14:paraId="1205F1B1" w14:textId="5BB84D5B" w:rsid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Strony </w:t>
      </w:r>
      <w:r w:rsidRPr="00922479">
        <w:rPr>
          <w:rFonts w:ascii="Arial" w:hAnsi="Arial" w:cs="Arial"/>
          <w:sz w:val="22"/>
          <w:szCs w:val="22"/>
        </w:rPr>
        <w:t>są zwolnione od odpowiedzialności za szkody powstałe w związku z niewykonaniem lub nienależytym wykonaniem Umowy w przypadku, gdy to niewykonanie lub nienależyte wykonanie jest następstwem zdarzeń określanych jako siła wyższa.</w:t>
      </w:r>
    </w:p>
    <w:p w14:paraId="141612E1" w14:textId="5A99D7ED" w:rsid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Dla </w:t>
      </w:r>
      <w:r w:rsidRPr="00922479">
        <w:rPr>
          <w:rFonts w:ascii="Arial" w:hAnsi="Arial" w:cs="Arial"/>
          <w:sz w:val="22"/>
          <w:szCs w:val="22"/>
        </w:rPr>
        <w:t>potrzeb Umowy pojęcie siły wyższej oznacza zdarzenie nadzwyczajne, zewnętrzne, pozostające poza kontrolą Strony powołującej się na wypadek siły wyższej, niemożliwe do przewidzenia i niemożliwe do zapobieżenia. Pojęcie siły wyższej nie obejmuje żadnych zdarzeń, które wynikają z niedołożenia przez Strony należytej staranności w rozumieniu art. 355 § 2 Kodeksu cywilnego.</w:t>
      </w:r>
    </w:p>
    <w:p w14:paraId="7A5A3597" w14:textId="72F4B047" w:rsidR="0060162F" w:rsidRP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Strona </w:t>
      </w:r>
      <w:r w:rsidRPr="0060162F">
        <w:rPr>
          <w:rFonts w:ascii="Arial" w:hAnsi="Arial" w:cs="Arial"/>
          <w:sz w:val="22"/>
          <w:szCs w:val="22"/>
        </w:rPr>
        <w:t>powołująca się na siłę wyższą jest zobowiązana zawiadomić niezwłocznie drugą Stronę na piśmie, zarówno o zaistnieniu, jak i ustaniu okoliczności uznawanych za siłę wyższą oraz do przedstawienia w terminie 3 dni po ustąpieniu stanu siły wyższej dowodów potwierdzających ich wystąpienie.</w:t>
      </w:r>
    </w:p>
    <w:p w14:paraId="7A07E400" w14:textId="77777777" w:rsidR="0060162F" w:rsidRPr="00922479" w:rsidRDefault="0060162F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10</w:t>
      </w:r>
    </w:p>
    <w:p w14:paraId="1BC2C345" w14:textId="77777777" w:rsidR="0060162F" w:rsidRDefault="0060162F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Kary umowne</w:t>
      </w:r>
    </w:p>
    <w:p w14:paraId="66DEBD96" w14:textId="4E7B2433" w:rsidR="00DF677C" w:rsidRPr="00922479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 </w:t>
      </w:r>
      <w:bookmarkStart w:id="9" w:name="_Hlk156827019"/>
      <w:r w:rsidRPr="00922479">
        <w:rPr>
          <w:rFonts w:ascii="Arial" w:eastAsia="Arial Unicode MS" w:hAnsi="Arial" w:cs="Arial"/>
          <w:sz w:val="22"/>
          <w:szCs w:val="22"/>
        </w:rPr>
        <w:t xml:space="preserve">przypadku niewykonania w terminie lub nienależytego wykonania przedmiotu Umowy Zamawiający jest uprawniony do żądania od Wykonawcy następujących kar umownych: </w:t>
      </w:r>
    </w:p>
    <w:p w14:paraId="0A1C1BD5" w14:textId="632F97F8" w:rsidR="00DF677C" w:rsidRPr="00922479" w:rsidRDefault="00DF677C" w:rsidP="00AD232C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lastRenderedPageBreak/>
        <w:t xml:space="preserve">w przypadku nieterminowego świadczenia Usług – karę umowną w wysokości </w:t>
      </w:r>
      <w:r w:rsidR="003C4C07">
        <w:rPr>
          <w:rFonts w:ascii="Arial" w:hAnsi="Arial" w:cs="Arial"/>
          <w:sz w:val="22"/>
          <w:szCs w:val="22"/>
        </w:rPr>
        <w:t xml:space="preserve">0.5 </w:t>
      </w:r>
      <w:r w:rsidRPr="00922479">
        <w:rPr>
          <w:rFonts w:ascii="Arial" w:hAnsi="Arial" w:cs="Arial"/>
          <w:sz w:val="22"/>
          <w:szCs w:val="22"/>
        </w:rPr>
        <w:t>% wartości netto opóźnionej Usługi za każdy rozpoczęty dzień zwłoki;</w:t>
      </w:r>
    </w:p>
    <w:p w14:paraId="736462EA" w14:textId="71217825" w:rsidR="00DF677C" w:rsidRPr="00922479" w:rsidRDefault="00DF677C" w:rsidP="00AD232C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 przypadku niezgodnego z Umową świadczenia Usług – karę umowną w wysokości </w:t>
      </w:r>
      <w:r w:rsidR="009B11CB">
        <w:rPr>
          <w:rFonts w:ascii="Arial" w:hAnsi="Arial" w:cs="Arial"/>
          <w:sz w:val="22"/>
          <w:szCs w:val="22"/>
        </w:rPr>
        <w:t xml:space="preserve">10 </w:t>
      </w:r>
      <w:r w:rsidRPr="00922479">
        <w:rPr>
          <w:rFonts w:ascii="Arial" w:hAnsi="Arial" w:cs="Arial"/>
          <w:sz w:val="22"/>
          <w:szCs w:val="22"/>
        </w:rPr>
        <w:t>% wartości netto niezgodnej z Umową Usługi, za każdy przypadek niezgodnej z Umową Usługi;</w:t>
      </w:r>
    </w:p>
    <w:p w14:paraId="6D338F1C" w14:textId="3A3FE8E2" w:rsidR="00DF677C" w:rsidRPr="00922479" w:rsidRDefault="00DF677C" w:rsidP="00AD232C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 przypadku </w:t>
      </w:r>
      <w:r w:rsidR="00F4755C">
        <w:rPr>
          <w:rFonts w:ascii="Arial" w:hAnsi="Arial" w:cs="Arial"/>
          <w:sz w:val="22"/>
          <w:szCs w:val="22"/>
        </w:rPr>
        <w:t xml:space="preserve">zwłoki </w:t>
      </w:r>
      <w:r w:rsidRPr="00922479">
        <w:rPr>
          <w:rFonts w:ascii="Arial" w:hAnsi="Arial" w:cs="Arial"/>
          <w:sz w:val="22"/>
          <w:szCs w:val="22"/>
        </w:rPr>
        <w:t xml:space="preserve">w realizacji usług gwarancyjnych – karę umowną w wysokości </w:t>
      </w:r>
      <w:r w:rsidR="009B11CB">
        <w:rPr>
          <w:rFonts w:ascii="Arial" w:hAnsi="Arial" w:cs="Arial"/>
          <w:sz w:val="22"/>
          <w:szCs w:val="22"/>
        </w:rPr>
        <w:t>5</w:t>
      </w:r>
      <w:r w:rsidRPr="00922479">
        <w:rPr>
          <w:rFonts w:ascii="Arial" w:hAnsi="Arial" w:cs="Arial"/>
          <w:sz w:val="22"/>
          <w:szCs w:val="22"/>
        </w:rPr>
        <w:t xml:space="preserve"> % wartości netto Usługi obarczonej wadą;</w:t>
      </w:r>
    </w:p>
    <w:p w14:paraId="6E0618C9" w14:textId="3E074229" w:rsidR="00DF677C" w:rsidRPr="00922479" w:rsidRDefault="00DF677C" w:rsidP="00AD232C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przypadku naruszenia obowiązków, o których mowa w </w:t>
      </w:r>
      <w:r w:rsidRPr="00922479">
        <w:rPr>
          <w:rFonts w:ascii="Arial" w:hAnsi="Arial" w:cs="Arial"/>
          <w:sz w:val="22"/>
          <w:szCs w:val="22"/>
          <w:highlight w:val="cyan"/>
        </w:rPr>
        <w:t>§ 11 ust. 1</w:t>
      </w:r>
      <w:r w:rsidR="00DA1DEB">
        <w:rPr>
          <w:rFonts w:ascii="Arial" w:hAnsi="Arial" w:cs="Arial"/>
          <w:sz w:val="22"/>
          <w:szCs w:val="22"/>
          <w:highlight w:val="cyan"/>
        </w:rPr>
        <w:t xml:space="preserve"> - </w:t>
      </w:r>
      <w:r w:rsidRPr="00922479">
        <w:rPr>
          <w:rFonts w:ascii="Arial" w:hAnsi="Arial" w:cs="Arial"/>
          <w:sz w:val="22"/>
          <w:szCs w:val="22"/>
          <w:highlight w:val="cyan"/>
        </w:rPr>
        <w:t>4</w:t>
      </w:r>
      <w:r w:rsidRPr="00922479">
        <w:rPr>
          <w:rFonts w:ascii="Arial" w:hAnsi="Arial" w:cs="Arial"/>
          <w:sz w:val="22"/>
          <w:szCs w:val="22"/>
        </w:rPr>
        <w:t xml:space="preserve"> Umowy – karę umowną w wysokości </w:t>
      </w:r>
      <w:r w:rsidR="00D705CE">
        <w:rPr>
          <w:rFonts w:ascii="Arial" w:hAnsi="Arial" w:cs="Arial"/>
          <w:sz w:val="22"/>
          <w:szCs w:val="22"/>
        </w:rPr>
        <w:t xml:space="preserve">5 </w:t>
      </w:r>
      <w:r w:rsidRPr="00922479">
        <w:rPr>
          <w:rFonts w:ascii="Arial" w:hAnsi="Arial" w:cs="Arial"/>
          <w:sz w:val="22"/>
          <w:szCs w:val="22"/>
        </w:rPr>
        <w:t xml:space="preserve">% Wynagrodzenia netto, o którym mowa w </w:t>
      </w:r>
      <w:r w:rsidRPr="00922479">
        <w:rPr>
          <w:rFonts w:ascii="Arial" w:hAnsi="Arial" w:cs="Arial"/>
          <w:color w:val="000000" w:themeColor="text1"/>
          <w:sz w:val="22"/>
          <w:szCs w:val="22"/>
          <w:highlight w:val="cyan"/>
        </w:rPr>
        <w:t xml:space="preserve">§ 7 ust. 1 pkt. 3 lit. </w:t>
      </w:r>
      <w:r w:rsidRPr="000F53A5">
        <w:rPr>
          <w:rFonts w:ascii="Arial" w:hAnsi="Arial" w:cs="Arial"/>
          <w:color w:val="000000" w:themeColor="text1"/>
          <w:sz w:val="22"/>
          <w:szCs w:val="22"/>
          <w:highlight w:val="cyan"/>
        </w:rPr>
        <w:t>a</w:t>
      </w:r>
      <w:r w:rsidR="000F53A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Umowy</w:t>
      </w:r>
      <w:r w:rsidR="00DA1DEB">
        <w:rPr>
          <w:rFonts w:ascii="Arial" w:hAnsi="Arial" w:cs="Arial"/>
          <w:sz w:val="22"/>
          <w:szCs w:val="22"/>
        </w:rPr>
        <w:t xml:space="preserve"> za każdy dzień </w:t>
      </w:r>
      <w:proofErr w:type="gramStart"/>
      <w:r w:rsidR="00DA1DEB">
        <w:rPr>
          <w:rFonts w:ascii="Arial" w:hAnsi="Arial" w:cs="Arial"/>
          <w:sz w:val="22"/>
          <w:szCs w:val="22"/>
        </w:rPr>
        <w:t>zwłoki</w:t>
      </w:r>
      <w:r w:rsidRPr="00922479">
        <w:rPr>
          <w:rFonts w:ascii="Arial" w:hAnsi="Arial" w:cs="Arial"/>
          <w:sz w:val="22"/>
          <w:szCs w:val="22"/>
        </w:rPr>
        <w:t>;*</w:t>
      </w:r>
      <w:proofErr w:type="gramEnd"/>
    </w:p>
    <w:p w14:paraId="7AF1BB58" w14:textId="13373C16" w:rsidR="00DF677C" w:rsidRPr="00922479" w:rsidRDefault="00DF677C" w:rsidP="00AD232C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przypadku odstąpienia od Umowy</w:t>
      </w:r>
      <w:r w:rsidRPr="00922479">
        <w:rPr>
          <w:rFonts w:ascii="Arial" w:eastAsia="Arial Unicode MS" w:hAnsi="Arial" w:cs="Arial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 xml:space="preserve">z przyczyn leżących po stronie Wykonawcy – karę umowną w wysokości </w:t>
      </w:r>
      <w:r w:rsidR="009B11CB">
        <w:rPr>
          <w:rFonts w:ascii="Arial" w:hAnsi="Arial" w:cs="Arial"/>
          <w:sz w:val="22"/>
          <w:szCs w:val="22"/>
        </w:rPr>
        <w:t>10</w:t>
      </w:r>
      <w:r w:rsidRPr="00922479">
        <w:rPr>
          <w:rFonts w:ascii="Arial" w:hAnsi="Arial" w:cs="Arial"/>
          <w:sz w:val="22"/>
          <w:szCs w:val="22"/>
        </w:rPr>
        <w:t xml:space="preserve"> % Wynagrodzenia netto, o którym mowa w </w:t>
      </w:r>
      <w:r w:rsidRPr="00922479">
        <w:rPr>
          <w:rFonts w:ascii="Arial" w:hAnsi="Arial" w:cs="Arial"/>
          <w:sz w:val="22"/>
          <w:szCs w:val="22"/>
          <w:highlight w:val="cyan"/>
        </w:rPr>
        <w:t xml:space="preserve">§ 7 ust. 1 pkt. 3 lit. </w:t>
      </w:r>
      <w:r w:rsidRPr="000F53A5">
        <w:rPr>
          <w:rFonts w:ascii="Arial" w:hAnsi="Arial" w:cs="Arial"/>
          <w:sz w:val="22"/>
          <w:szCs w:val="22"/>
          <w:highlight w:val="cyan"/>
        </w:rPr>
        <w:t>a</w:t>
      </w:r>
      <w:r w:rsidR="000F53A5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922479">
        <w:rPr>
          <w:rFonts w:ascii="Arial" w:hAnsi="Arial" w:cs="Arial"/>
          <w:sz w:val="22"/>
          <w:szCs w:val="22"/>
        </w:rPr>
        <w:t>Umowy;*</w:t>
      </w:r>
      <w:proofErr w:type="gramEnd"/>
    </w:p>
    <w:bookmarkEnd w:id="9"/>
    <w:p w14:paraId="64A7BF7B" w14:textId="70620B81" w:rsidR="00751D18" w:rsidRDefault="00DF677C" w:rsidP="00751D18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przypadku naruszenia obowiązków, o których mowa w </w:t>
      </w:r>
      <w:r w:rsidRPr="00922479">
        <w:rPr>
          <w:rFonts w:ascii="Arial" w:hAnsi="Arial" w:cs="Arial"/>
          <w:sz w:val="22"/>
          <w:szCs w:val="22"/>
          <w:highlight w:val="cyan"/>
        </w:rPr>
        <w:t>§ 6 ust. 4 i 5</w:t>
      </w:r>
      <w:r w:rsidRPr="00922479">
        <w:rPr>
          <w:rFonts w:ascii="Arial" w:hAnsi="Arial" w:cs="Arial"/>
          <w:sz w:val="22"/>
          <w:szCs w:val="22"/>
        </w:rPr>
        <w:t xml:space="preserve"> Umowy – karę umowną w wysokości </w:t>
      </w:r>
      <w:r w:rsidR="00476F91">
        <w:rPr>
          <w:rFonts w:ascii="Arial" w:hAnsi="Arial" w:cs="Arial"/>
          <w:sz w:val="22"/>
          <w:szCs w:val="22"/>
        </w:rPr>
        <w:t xml:space="preserve">5 </w:t>
      </w:r>
      <w:r w:rsidRPr="00922479">
        <w:rPr>
          <w:rFonts w:ascii="Arial" w:hAnsi="Arial" w:cs="Arial"/>
          <w:sz w:val="22"/>
          <w:szCs w:val="22"/>
        </w:rPr>
        <w:t xml:space="preserve">% Wynagrodzenia netto, o którym mowa w </w:t>
      </w:r>
      <w:r w:rsidRPr="00922479">
        <w:rPr>
          <w:rFonts w:ascii="Arial" w:hAnsi="Arial" w:cs="Arial"/>
          <w:sz w:val="22"/>
          <w:szCs w:val="22"/>
          <w:highlight w:val="cyan"/>
        </w:rPr>
        <w:t>§ 7 ust. 1 pkt. 3 lit. a</w:t>
      </w:r>
      <w:r w:rsidRPr="00922479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922479">
        <w:rPr>
          <w:rFonts w:ascii="Arial" w:hAnsi="Arial" w:cs="Arial"/>
          <w:sz w:val="22"/>
          <w:szCs w:val="22"/>
        </w:rPr>
        <w:t>Umowy.*</w:t>
      </w:r>
      <w:proofErr w:type="gramEnd"/>
    </w:p>
    <w:p w14:paraId="4C7CCCD9" w14:textId="44AB9259" w:rsidR="00751D18" w:rsidRPr="00751D18" w:rsidRDefault="00751D18" w:rsidP="00AD6690">
      <w:pPr>
        <w:pStyle w:val="Tekstpodstawowywcity"/>
        <w:spacing w:line="360" w:lineRule="auto"/>
        <w:ind w:left="-142" w:hanging="425"/>
        <w:rPr>
          <w:rFonts w:ascii="Arial" w:hAnsi="Arial" w:cs="Arial"/>
          <w:sz w:val="22"/>
          <w:szCs w:val="22"/>
        </w:rPr>
      </w:pPr>
      <w:r w:rsidRPr="00751D18">
        <w:rPr>
          <w:rFonts w:ascii="Arial" w:hAnsi="Arial" w:cs="Arial"/>
          <w:sz w:val="22"/>
          <w:szCs w:val="22"/>
        </w:rPr>
        <w:t>1a</w:t>
      </w:r>
      <w:r w:rsidR="00D8515C">
        <w:rPr>
          <w:rFonts w:ascii="Arial" w:hAnsi="Arial" w:cs="Arial"/>
          <w:sz w:val="22"/>
          <w:szCs w:val="22"/>
        </w:rPr>
        <w:t>.</w:t>
      </w:r>
      <w:r w:rsidRPr="00751D18">
        <w:rPr>
          <w:rFonts w:ascii="Arial" w:hAnsi="Arial" w:cs="Arial"/>
          <w:sz w:val="22"/>
          <w:szCs w:val="22"/>
        </w:rPr>
        <w:t xml:space="preserve"> Niezależnie od kar umownych wymienionych w ust. 1 powyżej, w przypadku, gdy działania lub zaniechania Wykonawcy związane z realizacją Zamówienia, spowodują niedostępność infrastruktury kolejowej oraz/lub opóźnienia przewoźników kolejowych korzystających z infrastruktury zarządzanej przez Zamawiającego, Wykonawca zostanie obciążony odpowiednio:</w:t>
      </w:r>
    </w:p>
    <w:p w14:paraId="6ACB79EB" w14:textId="77777777" w:rsidR="00751D18" w:rsidRPr="00751D18" w:rsidRDefault="00751D18" w:rsidP="00984F2A">
      <w:pPr>
        <w:pStyle w:val="Tekstpodstawowywcity"/>
        <w:numPr>
          <w:ilvl w:val="0"/>
          <w:numId w:val="41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751D18">
        <w:rPr>
          <w:rFonts w:ascii="Arial" w:hAnsi="Arial" w:cs="Arial"/>
          <w:sz w:val="22"/>
          <w:szCs w:val="22"/>
        </w:rPr>
        <w:t>każdorazowo przy zmianie terminów zamknięcia torowego w stosunku do terminu pierwotnego z przyczyn leżących po stronie Wykonawcy, opłatą za opracowanie regulaminu tymczasowego prowadzenia ruchu w czasie wykonywania robót wraz z organizacją zamknięcia torowego,</w:t>
      </w:r>
    </w:p>
    <w:p w14:paraId="1B112B74" w14:textId="77777777" w:rsidR="00751D18" w:rsidRPr="00751D18" w:rsidRDefault="00751D18" w:rsidP="003726C5">
      <w:pPr>
        <w:pStyle w:val="Tekstpodstawowywcity"/>
        <w:numPr>
          <w:ilvl w:val="0"/>
          <w:numId w:val="41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751D18">
        <w:rPr>
          <w:rFonts w:ascii="Arial" w:hAnsi="Arial" w:cs="Arial"/>
          <w:sz w:val="22"/>
          <w:szCs w:val="22"/>
        </w:rPr>
        <w:t>karą za spowodowane opóźnienia pociągów przewoźników kolejowych na poziomie kosztu pełnego PLK [zł/min.],</w:t>
      </w:r>
    </w:p>
    <w:p w14:paraId="7388511F" w14:textId="2F0BE9B4" w:rsidR="00F51F1E" w:rsidRDefault="00751D18" w:rsidP="00751D18">
      <w:pPr>
        <w:pStyle w:val="Tekstpodstawowywcity"/>
        <w:spacing w:line="360" w:lineRule="auto"/>
        <w:ind w:left="-142" w:hanging="1"/>
        <w:rPr>
          <w:rFonts w:ascii="Arial" w:hAnsi="Arial" w:cs="Arial"/>
          <w:sz w:val="22"/>
          <w:szCs w:val="22"/>
        </w:rPr>
      </w:pPr>
      <w:r w:rsidRPr="00751D18">
        <w:rPr>
          <w:rFonts w:ascii="Arial" w:hAnsi="Arial" w:cs="Arial"/>
          <w:sz w:val="22"/>
          <w:szCs w:val="22"/>
        </w:rPr>
        <w:t>- zgodnie z „Zasadami rozliczania opóźnień oraz ograniczeń w dostępności infrastruktury kolejowej z podmiotami innymi niż przewoźnicy kolejowi”</w:t>
      </w:r>
    </w:p>
    <w:p w14:paraId="0DFE5439" w14:textId="77777777" w:rsidR="00751D18" w:rsidRPr="00751D18" w:rsidRDefault="00751D18" w:rsidP="00751D18">
      <w:pPr>
        <w:pStyle w:val="Tekstpodstawowywcity"/>
        <w:suppressAutoHyphens w:val="0"/>
        <w:spacing w:line="360" w:lineRule="auto"/>
        <w:ind w:left="284" w:hanging="851"/>
        <w:rPr>
          <w:rFonts w:ascii="Arial" w:hAnsi="Arial" w:cs="Arial"/>
          <w:sz w:val="22"/>
          <w:szCs w:val="22"/>
        </w:rPr>
      </w:pPr>
    </w:p>
    <w:p w14:paraId="5BD39E3F" w14:textId="0E70CEA2" w:rsidR="00DF677C" w:rsidRPr="00922479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i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 xml:space="preserve">Kara umowna z tytułu niezgodnej z Umową Usługi, o której mowa w ust. 1 pkt </w:t>
      </w:r>
      <w:r w:rsidR="007B444B">
        <w:rPr>
          <w:rFonts w:ascii="Arial" w:eastAsia="Arial Unicode MS" w:hAnsi="Arial" w:cs="Arial"/>
          <w:sz w:val="22"/>
          <w:szCs w:val="22"/>
        </w:rPr>
        <w:t>2</w:t>
      </w:r>
      <w:r w:rsidRPr="00922479">
        <w:rPr>
          <w:rFonts w:ascii="Arial" w:eastAsia="Arial Unicode MS" w:hAnsi="Arial" w:cs="Arial"/>
          <w:sz w:val="22"/>
          <w:szCs w:val="22"/>
        </w:rPr>
        <w:t xml:space="preserve"> naliczana jest niezależnie od uprawnień przysługujących Zamawiającemu z tytułu gwarancji jakości</w:t>
      </w:r>
      <w:r w:rsidRPr="00922479">
        <w:rPr>
          <w:rFonts w:ascii="Arial" w:eastAsia="Arial Unicode MS" w:hAnsi="Arial" w:cs="Arial"/>
          <w:i/>
          <w:sz w:val="22"/>
          <w:szCs w:val="22"/>
        </w:rPr>
        <w:t>.</w:t>
      </w:r>
    </w:p>
    <w:p w14:paraId="606AB60B" w14:textId="41639E8C" w:rsidR="00DF677C" w:rsidRPr="00922479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Kary umowne zastrzeżone na rzecz Zamawiającego mogą być dochodzone z każdego tytułu odrębnie i podlegają sumowaniu</w:t>
      </w:r>
      <w:r>
        <w:rPr>
          <w:rFonts w:ascii="Arial" w:hAnsi="Arial" w:cs="Arial"/>
          <w:sz w:val="22"/>
          <w:szCs w:val="22"/>
        </w:rPr>
        <w:t xml:space="preserve"> przy uwzględnieniu treści </w:t>
      </w:r>
      <w:r w:rsidRPr="004748A9">
        <w:rPr>
          <w:rFonts w:ascii="Arial" w:hAnsi="Arial" w:cs="Arial"/>
          <w:sz w:val="22"/>
          <w:szCs w:val="22"/>
          <w:highlight w:val="cyan"/>
        </w:rPr>
        <w:t>ust. 8</w:t>
      </w:r>
      <w:r w:rsidRPr="00922479">
        <w:rPr>
          <w:rFonts w:ascii="Arial" w:hAnsi="Arial" w:cs="Arial"/>
          <w:sz w:val="22"/>
          <w:szCs w:val="22"/>
        </w:rPr>
        <w:t xml:space="preserve"> z tym zastrzeżeniem, że kara umowna zastrzeżona w ust. 1 pkt 5 nie podlega sumowaniu z inną karą umowną spośród zastrzeżonych w ust. 1 pkt 1 – 4 i pkt. 6, jeżeli podstawą do żądania tej innej kary umownej jest okoliczność stanowiąca jednocześnie przyczynę odstąpienia przez Zamawiającego od Umowy.</w:t>
      </w:r>
    </w:p>
    <w:p w14:paraId="78D6B80F" w14:textId="5A17AC31" w:rsidR="00DF677C" w:rsidRPr="00922479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 xml:space="preserve">Z zastrzeżeniem ust. 5 kary umowne płatne będą w terminie </w:t>
      </w:r>
      <w:r w:rsidR="00624142">
        <w:rPr>
          <w:rFonts w:ascii="Arial" w:eastAsia="Arial Unicode MS" w:hAnsi="Arial" w:cs="Arial"/>
          <w:sz w:val="22"/>
          <w:szCs w:val="22"/>
        </w:rPr>
        <w:t xml:space="preserve">14 </w:t>
      </w:r>
      <w:r w:rsidRPr="00922479">
        <w:rPr>
          <w:rFonts w:ascii="Arial" w:eastAsia="Arial Unicode MS" w:hAnsi="Arial" w:cs="Arial"/>
          <w:sz w:val="22"/>
          <w:szCs w:val="22"/>
        </w:rPr>
        <w:t>dni od dnia wystawienia Wykonawcy noty obciążeniowej przez Zamawiającego.</w:t>
      </w:r>
    </w:p>
    <w:p w14:paraId="605FFF26" w14:textId="7052995E" w:rsidR="00DF677C" w:rsidRPr="00922479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lastRenderedPageBreak/>
        <w:t xml:space="preserve">Zamawiającemu przysługuje prawo potrącenia naliczonych i należnych mu kar umownych z należnego Wykonawcy Wynagrodzenia brutto </w:t>
      </w:r>
      <w:r w:rsidRPr="006F37AE">
        <w:rPr>
          <w:rFonts w:ascii="Arial" w:eastAsia="Arial Unicode MS" w:hAnsi="Arial" w:cs="Arial"/>
          <w:sz w:val="22"/>
          <w:szCs w:val="22"/>
        </w:rPr>
        <w:t>oraz / lub z zabezpieczenia należytego wykonania umowy</w:t>
      </w:r>
      <w:r w:rsidRPr="00922479">
        <w:rPr>
          <w:rFonts w:ascii="Arial" w:eastAsia="Arial Unicode MS" w:hAnsi="Arial" w:cs="Arial"/>
          <w:sz w:val="22"/>
          <w:szCs w:val="22"/>
        </w:rPr>
        <w:t>, na co Wykonawca wyraża zgodę.</w:t>
      </w:r>
    </w:p>
    <w:p w14:paraId="5DCC3DA1" w14:textId="77777777" w:rsidR="00DF677C" w:rsidRPr="00922479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>Niezależnie od zastrzeżonych w niniejszym paragrafie kar umownych Zamawiającemu przysługuje prawo dochodzenia odszkodowania przenoszącego wysokość kar umownych, do wysokości pełnej szkody, na zasadach ogólnych (art. 484 kodeksu cywilnego).</w:t>
      </w:r>
    </w:p>
    <w:p w14:paraId="7F6527BF" w14:textId="77777777" w:rsidR="00DF677C" w:rsidRPr="004748A9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 xml:space="preserve">W przypadku zwłoki Zamawiającego w zapłacie Wynagrodzenia, Wykonawcy przysługuje prawo naliczenia odsetek do wysokości odsetek ustawowych za opóźnienie w transakcjach handlowych, zgodnie z przepisami ustawy z dnia 8 marca 2013 r., </w:t>
      </w:r>
      <w:r w:rsidRPr="00922479">
        <w:rPr>
          <w:rFonts w:ascii="Arial" w:hAnsi="Arial" w:cs="Arial"/>
          <w:bCs/>
          <w:color w:val="000000"/>
          <w:sz w:val="22"/>
          <w:szCs w:val="22"/>
        </w:rPr>
        <w:t>o przeciwdziałaniu nadmiernym opóźnieniom w transakcjach handlowych.</w:t>
      </w:r>
    </w:p>
    <w:p w14:paraId="6A8AD089" w14:textId="7314409D" w:rsidR="00DF677C" w:rsidRPr="00DF677C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AE1CCA">
        <w:rPr>
          <w:rFonts w:ascii="Arial" w:eastAsia="Arial Unicode MS" w:hAnsi="Arial" w:cs="Arial"/>
          <w:sz w:val="22"/>
          <w:szCs w:val="22"/>
        </w:rPr>
        <w:t xml:space="preserve">Łączna maksymalna wysokość kar umownych, których mogą dochodzić Strony nie przekroczy </w:t>
      </w:r>
      <w:r w:rsidR="00F64638">
        <w:rPr>
          <w:rFonts w:ascii="Arial" w:eastAsia="Arial Unicode MS" w:hAnsi="Arial" w:cs="Arial"/>
          <w:sz w:val="22"/>
          <w:szCs w:val="22"/>
        </w:rPr>
        <w:t xml:space="preserve">30 </w:t>
      </w:r>
      <w:r w:rsidRPr="007A44E5">
        <w:rPr>
          <w:rFonts w:ascii="Arial" w:eastAsia="Arial Unicode MS" w:hAnsi="Arial" w:cs="Arial"/>
          <w:sz w:val="22"/>
          <w:szCs w:val="22"/>
        </w:rPr>
        <w:t xml:space="preserve">% Wynagrodzenia netto, </w:t>
      </w:r>
      <w:r w:rsidRPr="007A44E5">
        <w:rPr>
          <w:rFonts w:ascii="Arial" w:hAnsi="Arial" w:cs="Arial"/>
          <w:sz w:val="22"/>
          <w:szCs w:val="22"/>
        </w:rPr>
        <w:t>o którym mowa w</w:t>
      </w:r>
      <w:r w:rsidRPr="00AE1CCA">
        <w:rPr>
          <w:rFonts w:ascii="Arial" w:hAnsi="Arial" w:cs="Arial"/>
          <w:sz w:val="22"/>
          <w:szCs w:val="22"/>
        </w:rPr>
        <w:t xml:space="preserve"> </w:t>
      </w:r>
      <w:r w:rsidRPr="00AE1CCA">
        <w:rPr>
          <w:rFonts w:ascii="Arial" w:hAnsi="Arial" w:cs="Arial"/>
          <w:sz w:val="22"/>
          <w:szCs w:val="22"/>
          <w:highlight w:val="cyan"/>
        </w:rPr>
        <w:t>§ 7 ust. 1</w:t>
      </w:r>
      <w:r>
        <w:rPr>
          <w:rFonts w:ascii="Arial" w:hAnsi="Arial" w:cs="Arial"/>
          <w:sz w:val="22"/>
          <w:szCs w:val="22"/>
        </w:rPr>
        <w:t>.</w:t>
      </w:r>
    </w:p>
    <w:p w14:paraId="4A701DA7" w14:textId="77777777" w:rsidR="00DA0FEA" w:rsidRDefault="00DA0FEA" w:rsidP="00DF677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9C6AB0F" w14:textId="77777777" w:rsidR="00DA0FEA" w:rsidRDefault="00DA0FEA" w:rsidP="00DF677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46F5DDC8" w14:textId="77777777" w:rsidR="00BE2F5E" w:rsidRDefault="00BE2F5E" w:rsidP="00DF677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77B66041" w14:textId="27DC3BFB" w:rsidR="00DF677C" w:rsidRPr="00922479" w:rsidRDefault="00DF677C" w:rsidP="00DF677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11</w:t>
      </w:r>
    </w:p>
    <w:p w14:paraId="2A97A04A" w14:textId="558852A6" w:rsidR="00DF677C" w:rsidRDefault="00DF677C" w:rsidP="00DF677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Ubezpieczenie</w:t>
      </w:r>
    </w:p>
    <w:p w14:paraId="60C41F7F" w14:textId="5F2D9DF6" w:rsidR="00CD59FE" w:rsidRPr="00916D2C" w:rsidRDefault="00CD59FE" w:rsidP="00DF677C">
      <w:pPr>
        <w:spacing w:line="360" w:lineRule="auto"/>
        <w:jc w:val="center"/>
        <w:rPr>
          <w:rFonts w:ascii="Arial" w:hAnsi="Arial" w:cs="Arial"/>
          <w:bCs/>
          <w:sz w:val="22"/>
          <w:szCs w:val="22"/>
        </w:rPr>
      </w:pPr>
      <w:r w:rsidRPr="00916D2C">
        <w:rPr>
          <w:rFonts w:ascii="Arial" w:hAnsi="Arial" w:cs="Arial"/>
          <w:bCs/>
          <w:sz w:val="22"/>
          <w:szCs w:val="22"/>
        </w:rPr>
        <w:t>Nie dotyczy.</w:t>
      </w:r>
    </w:p>
    <w:p w14:paraId="68B3FB2A" w14:textId="77777777" w:rsidR="00CD59FE" w:rsidRDefault="00CD59FE" w:rsidP="00DF677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2646F08B" w14:textId="77777777" w:rsidR="00CD59FE" w:rsidRDefault="00CD59FE" w:rsidP="00DF677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64FD31A9" w14:textId="77777777" w:rsidR="00DF677C" w:rsidRPr="00922479" w:rsidRDefault="00DF677C" w:rsidP="00DF677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12</w:t>
      </w:r>
    </w:p>
    <w:p w14:paraId="60670758" w14:textId="236EC508" w:rsidR="00DF677C" w:rsidRDefault="00DF677C" w:rsidP="00DF677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Zabezpieczenie należytego wykonania Umowy</w:t>
      </w:r>
    </w:p>
    <w:p w14:paraId="29022DA6" w14:textId="5899F693" w:rsidR="00CD59FE" w:rsidRPr="00916D2C" w:rsidRDefault="00CD59FE" w:rsidP="00DF677C">
      <w:pPr>
        <w:spacing w:line="360" w:lineRule="auto"/>
        <w:jc w:val="center"/>
        <w:rPr>
          <w:rFonts w:ascii="Arial" w:hAnsi="Arial" w:cs="Arial"/>
          <w:bCs/>
          <w:i/>
          <w:sz w:val="22"/>
          <w:szCs w:val="22"/>
        </w:rPr>
      </w:pPr>
      <w:r w:rsidRPr="00916D2C">
        <w:rPr>
          <w:rFonts w:ascii="Arial" w:hAnsi="Arial" w:cs="Arial"/>
          <w:bCs/>
          <w:sz w:val="22"/>
          <w:szCs w:val="22"/>
        </w:rPr>
        <w:t>Nie dotyczy.</w:t>
      </w:r>
    </w:p>
    <w:p w14:paraId="69BE0B23" w14:textId="77777777" w:rsidR="00D97DA4" w:rsidRDefault="00D97DA4" w:rsidP="00D97DA4">
      <w:pPr>
        <w:pStyle w:val="Tekstpodstawowywcity"/>
        <w:suppressAutoHyphens w:val="0"/>
        <w:spacing w:line="360" w:lineRule="auto"/>
        <w:rPr>
          <w:rFonts w:ascii="Arial" w:hAnsi="Arial" w:cs="Arial"/>
          <w:sz w:val="22"/>
          <w:szCs w:val="22"/>
        </w:rPr>
      </w:pPr>
    </w:p>
    <w:p w14:paraId="2B24428B" w14:textId="77777777" w:rsidR="00D97DA4" w:rsidRPr="00DF677C" w:rsidRDefault="00D97DA4" w:rsidP="00D97DA4">
      <w:pPr>
        <w:pStyle w:val="Tekstpodstawowywcity"/>
        <w:suppressAutoHyphens w:val="0"/>
        <w:spacing w:line="360" w:lineRule="auto"/>
        <w:rPr>
          <w:rFonts w:ascii="Arial" w:hAnsi="Arial" w:cs="Arial"/>
          <w:sz w:val="22"/>
          <w:szCs w:val="22"/>
        </w:rPr>
      </w:pPr>
    </w:p>
    <w:p w14:paraId="0EC458C8" w14:textId="77777777" w:rsidR="00DF677C" w:rsidRPr="00922479" w:rsidRDefault="00DF677C" w:rsidP="00DF677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13</w:t>
      </w:r>
    </w:p>
    <w:p w14:paraId="1D8EAFC0" w14:textId="77777777" w:rsidR="00DF677C" w:rsidRDefault="00DF677C" w:rsidP="00DF677C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Własność intelektualna*</w:t>
      </w:r>
    </w:p>
    <w:p w14:paraId="276A7E7F" w14:textId="75E76B0F" w:rsidR="00462500" w:rsidRPr="00462500" w:rsidRDefault="00462500" w:rsidP="00DF677C">
      <w:pPr>
        <w:pStyle w:val="Akapitzlist"/>
        <w:spacing w:line="360" w:lineRule="auto"/>
        <w:ind w:left="0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Nie dotyczy</w:t>
      </w:r>
    </w:p>
    <w:p w14:paraId="5B617399" w14:textId="77777777" w:rsidR="00462500" w:rsidRDefault="00462500" w:rsidP="00DF677C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</w:p>
    <w:p w14:paraId="476F1B9E" w14:textId="77777777" w:rsidR="00462500" w:rsidRDefault="00462500" w:rsidP="00DF677C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</w:p>
    <w:p w14:paraId="0ED0A0D9" w14:textId="4385C08E" w:rsidR="003A41D2" w:rsidRPr="00922479" w:rsidRDefault="003A41D2" w:rsidP="00462500">
      <w:pPr>
        <w:pStyle w:val="Tekstpodstawowywcity"/>
        <w:suppressAutoHyphens w:val="0"/>
        <w:spacing w:line="360" w:lineRule="auto"/>
        <w:ind w:left="-142" w:firstLine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14</w:t>
      </w:r>
    </w:p>
    <w:p w14:paraId="3BFA127A" w14:textId="767C8FCB" w:rsidR="003A41D2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Poufność informacji</w:t>
      </w:r>
    </w:p>
    <w:p w14:paraId="3C0D51DD" w14:textId="77777777" w:rsidR="003A41D2" w:rsidRPr="00922479" w:rsidRDefault="003A41D2" w:rsidP="00AD232C">
      <w:pPr>
        <w:pStyle w:val="Tekstpodstawowywcity"/>
        <w:numPr>
          <w:ilvl w:val="0"/>
          <w:numId w:val="7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>zobowiązuje się zachować w poufności i nie ujawniać osobom trzecim wszelkich dokumentów, materiałów, informacji zwanych dalej: Informacjami, uzyskanymi w związku z realizacją Umowy, których ujawnienie mogłoby narazić drugą Stronę na szkodę majątkową lub niemajątkową.</w:t>
      </w:r>
    </w:p>
    <w:p w14:paraId="660A5949" w14:textId="77777777" w:rsidR="003A41D2" w:rsidRPr="00922479" w:rsidRDefault="003A41D2" w:rsidP="00AD232C">
      <w:pPr>
        <w:pStyle w:val="Tekstpodstawowywcity"/>
        <w:numPr>
          <w:ilvl w:val="0"/>
          <w:numId w:val="7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lastRenderedPageBreak/>
        <w:t>Wykorzystanie Informacji, o których mowa w ust. 1 w innych celach, niż określonych w Umowie, jak również ich publikacja, nie są dopuszczalne bez uprzedniej pisemnej zgody drugiej ze Stron.</w:t>
      </w:r>
    </w:p>
    <w:p w14:paraId="361022BB" w14:textId="77777777" w:rsidR="003A41D2" w:rsidRPr="00922479" w:rsidRDefault="003A41D2" w:rsidP="00AD232C">
      <w:pPr>
        <w:pStyle w:val="Tekstpodstawowywcity"/>
        <w:numPr>
          <w:ilvl w:val="0"/>
          <w:numId w:val="7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Obowiązek określony w ust. 1 nie dotyczy Informacji powszechnie znanych oraz udostępnienia informacji na podstawie bezwzględnie obowiązujących przepisów prawa.</w:t>
      </w:r>
    </w:p>
    <w:p w14:paraId="24113847" w14:textId="77777777" w:rsidR="003A41D2" w:rsidRPr="00922479" w:rsidRDefault="003A41D2" w:rsidP="00AD232C">
      <w:pPr>
        <w:pStyle w:val="Tekstpodstawowywcity"/>
        <w:numPr>
          <w:ilvl w:val="0"/>
          <w:numId w:val="7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dołoży należytej staranności, aby zapobiec ujawnieniu lub korzystaniu przez osoby trzecie z Informacji Zamawiającego podlegających ochronie. Wykonawca zobowiązuje się ograniczyć dostęp do Informacji, o których mowa w ust. 1, wyłącznie do tych pracowników lub współpracowników, którym Informacje te są niezbędne do wykonania czynności na rzecz Zamawiającego i którzy przyjęli obowiązki wynikające z Umowy.</w:t>
      </w:r>
    </w:p>
    <w:p w14:paraId="43A8B530" w14:textId="77777777" w:rsidR="003A41D2" w:rsidRPr="00AA543B" w:rsidRDefault="003A41D2" w:rsidP="00AD232C">
      <w:pPr>
        <w:pStyle w:val="Tekstpodstawowywcity"/>
        <w:numPr>
          <w:ilvl w:val="0"/>
          <w:numId w:val="7"/>
        </w:numPr>
        <w:tabs>
          <w:tab w:val="clear" w:pos="360"/>
        </w:tabs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zobowiązuje  się do zapoznania w sposób udokumentowany zarówno siebie jak i wszystkie osoby realizujące  w jego imieniu przedmiot umowy z dokumentem pn. „Polityka Bezpieczeństwa Informacji w PKP Polskie Linie Kolejowe S.A. dla Partnerów Biznesowych Spółki SZBI-Ibi-1a”,  dostępnym na stronie internetowej PLK</w:t>
      </w:r>
      <w:r>
        <w:rPr>
          <w:rFonts w:ascii="Arial" w:hAnsi="Arial" w:cs="Arial"/>
          <w:sz w:val="22"/>
          <w:szCs w:val="22"/>
        </w:rPr>
        <w:t xml:space="preserve"> SA</w:t>
      </w:r>
      <w:r w:rsidRPr="00922479">
        <w:rPr>
          <w:rFonts w:ascii="Arial" w:hAnsi="Arial" w:cs="Arial"/>
          <w:sz w:val="22"/>
          <w:szCs w:val="22"/>
        </w:rPr>
        <w:t xml:space="preserve"> </w:t>
      </w:r>
      <w:hyperlink r:id="rId11" w:tooltip="https://www.plk-sa.pl/klienci-i-kontrahenci/bezpieczenstwo-informacji-spolki" w:history="1">
        <w:r w:rsidRPr="00AD7D45">
          <w:rPr>
            <w:rStyle w:val="Hipercze"/>
            <w:rFonts w:ascii="Arial" w:eastAsiaTheme="majorEastAsia" w:hAnsi="Arial" w:cs="Arial"/>
            <w:sz w:val="22"/>
            <w:szCs w:val="22"/>
          </w:rPr>
          <w:t>https://www.plk-sa.pl/klienci-i-kontrahenci/bezpieczenstwo-informacji-spolki</w:t>
        </w:r>
      </w:hyperlink>
      <w:r w:rsidRPr="00B077E8">
        <w:rPr>
          <w:rFonts w:ascii="Arial" w:hAnsi="Arial" w:cs="Arial"/>
          <w:sz w:val="22"/>
          <w:szCs w:val="22"/>
        </w:rPr>
        <w:t>.</w:t>
      </w:r>
    </w:p>
    <w:p w14:paraId="297B35BC" w14:textId="77777777" w:rsidR="0088435C" w:rsidRDefault="0088435C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21E624F5" w14:textId="77777777" w:rsidR="0088435C" w:rsidRDefault="0088435C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03E362E3" w14:textId="76C94197" w:rsidR="003A41D2" w:rsidRPr="00922479" w:rsidRDefault="003A41D2" w:rsidP="003A41D2">
      <w:pPr>
        <w:spacing w:line="360" w:lineRule="auto"/>
        <w:jc w:val="center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15</w:t>
      </w:r>
    </w:p>
    <w:p w14:paraId="45555DDB" w14:textId="77777777" w:rsidR="003A41D2" w:rsidRDefault="003A41D2" w:rsidP="003A41D2">
      <w:pPr>
        <w:spacing w:line="360" w:lineRule="auto"/>
        <w:jc w:val="center"/>
        <w:outlineLvl w:val="1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Obowiązek informacyjny realizowany przez Zamawiającego wobec Wykonawcy/osób podpisujących Umowę w imieniu Wykonawcy i osób trzecich</w:t>
      </w:r>
    </w:p>
    <w:p w14:paraId="5E86E249" w14:textId="77777777" w:rsidR="003A41D2" w:rsidRPr="00922479" w:rsidRDefault="003A41D2" w:rsidP="00AD232C">
      <w:pPr>
        <w:pStyle w:val="Akapitzlist"/>
        <w:numPr>
          <w:ilvl w:val="0"/>
          <w:numId w:val="2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1" w:hanging="426"/>
        <w:textAlignment w:val="baseline"/>
        <w:rPr>
          <w:rFonts w:ascii="Arial" w:eastAsia="Calibri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Zamawiający, 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działając na mocy art. 13 Rozporządzenia Parlamentu Europejskiego i Rady (UE) 2016/679 z dnia 27 kwietnia 2016 r. w sprawie ochrony osób fizycznych w związku z przetwarzaniem danych osobowych i w sprawie swobodnego przepływu takich danych oraz uchylenia dyrektywy 95/46/WE (ogólne rozporządzenie o ochronie danych, Dz. Urz. UE L 119 z 2016 r., str. 1-88), zwanego dalej: „RODO”, informuje Pana/Panią</w:t>
      </w:r>
      <w:r w:rsidRPr="00922479">
        <w:rPr>
          <w:rStyle w:val="Odwoanieprzypisudolnego"/>
          <w:rFonts w:ascii="Arial" w:eastAsia="Calibri" w:hAnsi="Arial" w:cs="Arial"/>
          <w:color w:val="000000"/>
          <w:sz w:val="22"/>
          <w:szCs w:val="22"/>
        </w:rPr>
        <w:footnoteReference w:id="1"/>
      </w:r>
      <w:r w:rsidRPr="00922479">
        <w:rPr>
          <w:rFonts w:ascii="Arial" w:eastAsia="Calibri" w:hAnsi="Arial" w:cs="Arial"/>
          <w:color w:val="000000"/>
          <w:sz w:val="22"/>
          <w:szCs w:val="22"/>
        </w:rPr>
        <w:t>, że:</w:t>
      </w:r>
    </w:p>
    <w:p w14:paraId="77A3E5A1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Administratorem Danych Osobowych jest PKP Polskie Linie Kolejowe Spółka Akcyjna, zwana dalej Spółką, z siedzibą pod adresem: 03-734, Warszawa, ul. Targowa 74;</w:t>
      </w:r>
    </w:p>
    <w:p w14:paraId="65AD4CE5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 xml:space="preserve">w Spółce funkcjonuje adres e-mail: </w:t>
      </w:r>
      <w:hyperlink r:id="rId12" w:history="1">
        <w:r w:rsidRPr="00922479">
          <w:rPr>
            <w:rFonts w:ascii="Arial" w:eastAsia="Calibri" w:hAnsi="Arial" w:cs="Arial"/>
            <w:color w:val="000000"/>
            <w:sz w:val="22"/>
            <w:szCs w:val="22"/>
          </w:rPr>
          <w:t>iod.plk@plk-sa.pl</w:t>
        </w:r>
      </w:hyperlink>
      <w:r w:rsidRPr="00922479">
        <w:rPr>
          <w:rFonts w:ascii="Arial" w:eastAsia="Calibri" w:hAnsi="Arial" w:cs="Arial"/>
          <w:color w:val="000000"/>
          <w:sz w:val="22"/>
          <w:szCs w:val="22"/>
        </w:rPr>
        <w:t xml:space="preserve"> Inspektora Ochrony Danych w PKP Polskie Linie Kolejowe S.A., udostępniony osobom, których dane osobowe są przetwarzane przez Spółkę;</w:t>
      </w:r>
    </w:p>
    <w:p w14:paraId="446BCD53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dane osobowe będą przetwarzane w celu:</w:t>
      </w:r>
    </w:p>
    <w:p w14:paraId="76B0C4B6" w14:textId="77777777" w:rsidR="003A41D2" w:rsidRPr="00922479" w:rsidRDefault="003A41D2" w:rsidP="00AD232C">
      <w:pPr>
        <w:numPr>
          <w:ilvl w:val="0"/>
          <w:numId w:val="19"/>
        </w:numPr>
        <w:tabs>
          <w:tab w:val="left" w:pos="6660"/>
        </w:tabs>
        <w:spacing w:line="360" w:lineRule="auto"/>
        <w:ind w:left="822" w:hanging="425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zapewnienia sprawnej i prawidłowej realizacji Umowy;</w:t>
      </w:r>
    </w:p>
    <w:p w14:paraId="767778F8" w14:textId="77777777" w:rsidR="003A41D2" w:rsidRPr="00922479" w:rsidRDefault="003A41D2" w:rsidP="00AD232C">
      <w:pPr>
        <w:numPr>
          <w:ilvl w:val="0"/>
          <w:numId w:val="19"/>
        </w:numPr>
        <w:tabs>
          <w:tab w:val="left" w:pos="6660"/>
        </w:tabs>
        <w:spacing w:line="360" w:lineRule="auto"/>
        <w:ind w:left="822" w:hanging="425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przechowywania dokumentacji postępowania o udzielenie Zamówienia na wypadek kontroli prowadzonej przez uprawnione organy i podmioty;</w:t>
      </w:r>
    </w:p>
    <w:p w14:paraId="6068AFDD" w14:textId="77777777" w:rsidR="003A41D2" w:rsidRPr="00922479" w:rsidRDefault="003A41D2" w:rsidP="00AD232C">
      <w:pPr>
        <w:numPr>
          <w:ilvl w:val="0"/>
          <w:numId w:val="19"/>
        </w:numPr>
        <w:tabs>
          <w:tab w:val="left" w:pos="6660"/>
        </w:tabs>
        <w:spacing w:line="360" w:lineRule="auto"/>
        <w:ind w:left="822" w:hanging="425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przekazania dokumentacji postępowania o udzielenie Zamówienia do archiwum, a następnie jej zbrakowania (trwałego usunięcia i zniszczenia);</w:t>
      </w:r>
    </w:p>
    <w:p w14:paraId="2B2F8F2C" w14:textId="77777777" w:rsidR="003A41D2" w:rsidRPr="00922479" w:rsidRDefault="003A41D2" w:rsidP="003A41D2">
      <w:pPr>
        <w:tabs>
          <w:tab w:val="left" w:pos="6660"/>
        </w:tabs>
        <w:spacing w:line="360" w:lineRule="auto"/>
        <w:ind w:left="720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lastRenderedPageBreak/>
        <w:t xml:space="preserve">w zakresie: dane zwykłe – imię, nazwisko, zajmowane stanowisko, miejsce pracy oraz posiadane kwalifikacje zawodowe wymagane do realizacji Umowy, a także w przypadku złożenia pełnomocnictwa, </w:t>
      </w:r>
      <w:r w:rsidRPr="00922479">
        <w:rPr>
          <w:rFonts w:ascii="Arial" w:hAnsi="Arial" w:cs="Arial"/>
          <w:color w:val="000000" w:themeColor="text1"/>
          <w:sz w:val="22"/>
          <w:szCs w:val="22"/>
        </w:rPr>
        <w:t xml:space="preserve">oświadczeń i innych dokumentów 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– dane osobowe w nim zawarte;</w:t>
      </w:r>
    </w:p>
    <w:p w14:paraId="5A945550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podstawą prawną przetwarzania danych osobowych przez Spółkę jest art. 6 ust. 1 lit. c i f RODO, przy czym za prawnie uzasadniony interes Spółki wskazuje się konieczność zawarcia Umowy i jej właściwą realizację zgodnie zobowiązującymi w tym zakresie przepisami;</w:t>
      </w:r>
    </w:p>
    <w:p w14:paraId="0799BF19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hAnsi="Arial" w:cs="Arial"/>
          <w:color w:val="000000" w:themeColor="text1"/>
          <w:spacing w:val="4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 xml:space="preserve">dane osobowe </w:t>
      </w:r>
      <w:r w:rsidRPr="00922479">
        <w:rPr>
          <w:rFonts w:ascii="Arial" w:hAnsi="Arial" w:cs="Arial"/>
          <w:color w:val="000000" w:themeColor="text1"/>
          <w:spacing w:val="4"/>
          <w:sz w:val="22"/>
          <w:szCs w:val="22"/>
        </w:rPr>
        <w:t xml:space="preserve">mogą być udostępniane innym odbiorcom na podstawie przepisów prawa, </w:t>
      </w:r>
      <w:r w:rsidRPr="00922479">
        <w:rPr>
          <w:rFonts w:ascii="Arial" w:hAnsi="Arial" w:cs="Arial"/>
          <w:color w:val="000000"/>
          <w:spacing w:val="4"/>
          <w:sz w:val="22"/>
          <w:szCs w:val="22"/>
          <w:lang w:eastAsia="zh-CN"/>
        </w:rPr>
        <w:t>w szczególności podmiotom przetwarzającym na podstawie zawartych umów;</w:t>
      </w:r>
    </w:p>
    <w:p w14:paraId="3044DE2D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 xml:space="preserve">dane osobowe </w:t>
      </w:r>
      <w:r w:rsidRPr="00922479">
        <w:rPr>
          <w:rFonts w:ascii="Arial" w:hAnsi="Arial" w:cs="Arial"/>
          <w:sz w:val="22"/>
          <w:szCs w:val="22"/>
        </w:rPr>
        <w:t>mogą być przekazane do państwa nienależącego do Europejskiego Obszaru Gospodarczego (państwa trzeciego) lub organizacji międzynarodowej w rozumieniu RODO, w ramach powierzenia przetwarzania danych osobowych lub udostępnienia na mocy przepisów prawa, przy czym zawsze przy spełnieniu jednego z warunków:</w:t>
      </w:r>
    </w:p>
    <w:p w14:paraId="5D0C31BF" w14:textId="77777777" w:rsidR="003A41D2" w:rsidRPr="00922479" w:rsidRDefault="003A41D2" w:rsidP="00AD232C">
      <w:pPr>
        <w:pStyle w:val="Tekstblokowy"/>
        <w:numPr>
          <w:ilvl w:val="1"/>
          <w:numId w:val="17"/>
        </w:numPr>
        <w:tabs>
          <w:tab w:val="left" w:pos="1134"/>
        </w:tabs>
        <w:spacing w:after="0" w:line="360" w:lineRule="auto"/>
        <w:ind w:left="822" w:right="0" w:hanging="425"/>
        <w:jc w:val="left"/>
        <w:rPr>
          <w:sz w:val="22"/>
          <w:szCs w:val="22"/>
        </w:rPr>
      </w:pPr>
      <w:r w:rsidRPr="00922479">
        <w:rPr>
          <w:sz w:val="22"/>
          <w:szCs w:val="22"/>
        </w:rPr>
        <w:t>Komisja Europejska stwierdziła, że to państwo trzecie lub organizacja międzynarodowa zapewnia odpowiedni stopień ochrony danych osobowych, zgodnie z art. 45 RODO,</w:t>
      </w:r>
    </w:p>
    <w:p w14:paraId="37DD5E94" w14:textId="77777777" w:rsidR="003A41D2" w:rsidRPr="00922479" w:rsidRDefault="003A41D2" w:rsidP="00AD232C">
      <w:pPr>
        <w:pStyle w:val="Tekstblokowy"/>
        <w:numPr>
          <w:ilvl w:val="1"/>
          <w:numId w:val="17"/>
        </w:numPr>
        <w:tabs>
          <w:tab w:val="left" w:pos="1134"/>
        </w:tabs>
        <w:spacing w:after="0" w:line="360" w:lineRule="auto"/>
        <w:ind w:left="822" w:right="0" w:hanging="425"/>
        <w:jc w:val="left"/>
        <w:rPr>
          <w:sz w:val="22"/>
          <w:szCs w:val="22"/>
        </w:rPr>
      </w:pPr>
      <w:r w:rsidRPr="00922479">
        <w:rPr>
          <w:sz w:val="22"/>
          <w:szCs w:val="22"/>
        </w:rPr>
        <w:t>państwo trzecie lub organizacja międzynarodowa zapewnia odpowiednie zabezpieczenia i obowiązują tam egzekwowalne prawa osób, których dane dotyczą i skuteczne środki ochrony prawnej, zgodnie z art. 46 RODO,</w:t>
      </w:r>
    </w:p>
    <w:p w14:paraId="1613F0E2" w14:textId="30BB4216" w:rsidR="003A41D2" w:rsidRPr="00B077E8" w:rsidRDefault="003A41D2" w:rsidP="00AD232C">
      <w:pPr>
        <w:pStyle w:val="Tekstblokowy"/>
        <w:numPr>
          <w:ilvl w:val="1"/>
          <w:numId w:val="17"/>
        </w:numPr>
        <w:tabs>
          <w:tab w:val="left" w:pos="1134"/>
        </w:tabs>
        <w:spacing w:after="0" w:line="360" w:lineRule="auto"/>
        <w:ind w:left="822" w:right="0" w:hanging="425"/>
        <w:jc w:val="left"/>
        <w:rPr>
          <w:sz w:val="22"/>
          <w:szCs w:val="22"/>
        </w:rPr>
      </w:pPr>
      <w:r w:rsidRPr="00922479">
        <w:rPr>
          <w:sz w:val="22"/>
          <w:szCs w:val="22"/>
        </w:rPr>
        <w:t>zachodzi przypadek, o którym mowa w art. 49 ust. 1 ak</w:t>
      </w:r>
      <w:r w:rsidR="00B077E8">
        <w:rPr>
          <w:sz w:val="22"/>
          <w:szCs w:val="22"/>
        </w:rPr>
        <w:t>apit drugi RODO, przy czym dane te zostaną wówczas w sposób odpowiedni zabezpieczone, a Wykonawca ma prawo do uzyskania dostępu do kopii tych zabezpieczeń pod wskazanym w pkt 2 adresem e-mail;</w:t>
      </w:r>
    </w:p>
    <w:p w14:paraId="160CBCA3" w14:textId="77777777" w:rsidR="003A41D2" w:rsidRPr="00922479" w:rsidRDefault="003A41D2" w:rsidP="00AD232C">
      <w:pPr>
        <w:numPr>
          <w:ilvl w:val="0"/>
          <w:numId w:val="16"/>
        </w:numPr>
        <w:tabs>
          <w:tab w:val="left" w:pos="426"/>
          <w:tab w:val="left" w:pos="6660"/>
        </w:tabs>
        <w:spacing w:line="360" w:lineRule="auto"/>
        <w:ind w:left="426" w:hanging="426"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dane osobowe będą przechowywane zgodnie z przepisami prawa w okresie realizacji Umowy oraz przez okres, w którym Spółka będzie realizowała cele wynikające z prawnie uzasadnionych interesów administratora danych, które są związane przedmiotowo z Umową lub obowiązkami wynikającymi z przepisów prawa powszechnie obowiązującego;</w:t>
      </w:r>
    </w:p>
    <w:p w14:paraId="01AD64FA" w14:textId="77777777" w:rsidR="003A41D2" w:rsidRPr="00922479" w:rsidRDefault="003A41D2" w:rsidP="00AD232C">
      <w:pPr>
        <w:numPr>
          <w:ilvl w:val="0"/>
          <w:numId w:val="16"/>
        </w:numPr>
        <w:tabs>
          <w:tab w:val="left" w:pos="142"/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ma Pani/Pan prawo do żądania dostępu do danych osobowych Pani/Pana dotyczących oraz ich sprostowania, usunięcia lub ograniczenia przetwarzania oraz prawo do wniesienia sprzeciwu wobec ich przetwarzania, a także prawo do przenoszenia danych;</w:t>
      </w:r>
    </w:p>
    <w:p w14:paraId="7407814A" w14:textId="77777777" w:rsidR="003A41D2" w:rsidRPr="00922479" w:rsidRDefault="003A41D2" w:rsidP="00AD232C">
      <w:pPr>
        <w:numPr>
          <w:ilvl w:val="0"/>
          <w:numId w:val="16"/>
        </w:numPr>
        <w:tabs>
          <w:tab w:val="left" w:pos="142"/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hAnsi="Arial" w:cs="Arial"/>
          <w:iCs/>
          <w:sz w:val="22"/>
          <w:szCs w:val="22"/>
        </w:rPr>
        <w:t>w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5EF7F61C" w14:textId="77777777" w:rsidR="003A41D2" w:rsidRPr="00922479" w:rsidRDefault="003A41D2" w:rsidP="00AD232C">
      <w:pPr>
        <w:numPr>
          <w:ilvl w:val="0"/>
          <w:numId w:val="16"/>
        </w:numPr>
        <w:tabs>
          <w:tab w:val="left" w:pos="426"/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ma Pani/Pan prawo do wniesienia skargi do organu nadzorczego, tzn. Prezesa Urzędu Ochrony Danych Osobowych;</w:t>
      </w:r>
    </w:p>
    <w:p w14:paraId="69A9753F" w14:textId="77777777" w:rsidR="003A41D2" w:rsidRPr="00922479" w:rsidRDefault="003A41D2" w:rsidP="00AD232C">
      <w:pPr>
        <w:numPr>
          <w:ilvl w:val="0"/>
          <w:numId w:val="16"/>
        </w:numPr>
        <w:tabs>
          <w:tab w:val="left" w:pos="426"/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Spółka nie będzie przeprowadzać zautomatyzowanego podejmowania decyzji, w tym profilowania na podstawie podanych danych osobowych.</w:t>
      </w:r>
    </w:p>
    <w:p w14:paraId="2503F35D" w14:textId="77777777" w:rsidR="003A41D2" w:rsidRPr="00922479" w:rsidRDefault="003A41D2" w:rsidP="00AD232C">
      <w:pPr>
        <w:pStyle w:val="Akapitzlist"/>
        <w:numPr>
          <w:ilvl w:val="0"/>
          <w:numId w:val="20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142" w:hanging="284"/>
        <w:textAlignment w:val="baseline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eastAsia="Calibri" w:hAnsi="Arial" w:cs="Arial"/>
          <w:sz w:val="22"/>
          <w:szCs w:val="22"/>
        </w:rPr>
        <w:lastRenderedPageBreak/>
        <w:t>Wykonawca zobowiązuje się poinformować w imieniu Zamawiającego wszystkie osoby fizyczne kierowane ze strony Wykonawcy do realizacji Umowy oraz osoby fizyczne prowadzące działalność gospodarczą, które zostaną wskazane przez Wykonawcę jako podwykonawca, a których dane osobowe będą przekazywane podczas podpisania Umowy oraz na etapie realizacji Umowy, o:</w:t>
      </w:r>
    </w:p>
    <w:p w14:paraId="239C0BD5" w14:textId="77777777" w:rsidR="003A41D2" w:rsidRPr="00922479" w:rsidRDefault="003A41D2" w:rsidP="00AD232C">
      <w:pPr>
        <w:numPr>
          <w:ilvl w:val="0"/>
          <w:numId w:val="21"/>
        </w:numPr>
        <w:tabs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fakcie przekazania danych osobowych Zamawiającemu;</w:t>
      </w:r>
    </w:p>
    <w:p w14:paraId="347EA413" w14:textId="77777777" w:rsidR="003A41D2" w:rsidRPr="00922479" w:rsidRDefault="003A41D2" w:rsidP="00AD232C">
      <w:pPr>
        <w:numPr>
          <w:ilvl w:val="0"/>
          <w:numId w:val="21"/>
        </w:numPr>
        <w:tabs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przetwarzaniu danych osobowych przez Zamawiającego.</w:t>
      </w:r>
    </w:p>
    <w:p w14:paraId="7969417E" w14:textId="77777777" w:rsidR="003A41D2" w:rsidRPr="00922479" w:rsidRDefault="003A41D2" w:rsidP="00AD232C">
      <w:pPr>
        <w:pStyle w:val="Akapitzlist"/>
        <w:numPr>
          <w:ilvl w:val="0"/>
          <w:numId w:val="20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142" w:hanging="284"/>
        <w:textAlignment w:val="baseline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eastAsia="Calibri" w:hAnsi="Arial" w:cs="Arial"/>
          <w:sz w:val="22"/>
          <w:szCs w:val="22"/>
        </w:rPr>
        <w:t>Wykonawca zobowiązuje się, powołując się na art. 14 RODO, wykonać, w imieniu Zamawiającego obowiązek informacyjny wobec osób, o których mowa w ust. 2, przekazując im treść klauzuli informacyjnej, o której mowa w ust. 1, wskazując jednocześnie tym osobom Wykonawcę jako źródło pochodzenia danych osobowych, którymi dysponował będzie Zamawiający.</w:t>
      </w:r>
    </w:p>
    <w:p w14:paraId="2DE2F32A" w14:textId="0145C0F3" w:rsidR="003A41D2" w:rsidRPr="003A41D2" w:rsidRDefault="003A41D2" w:rsidP="00AD232C">
      <w:pPr>
        <w:pStyle w:val="Akapitzlist"/>
        <w:numPr>
          <w:ilvl w:val="0"/>
          <w:numId w:val="20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142" w:hanging="284"/>
        <w:textAlignment w:val="baseline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eastAsia="Calibri" w:hAnsi="Arial" w:cs="Arial"/>
          <w:sz w:val="22"/>
          <w:szCs w:val="22"/>
        </w:rPr>
        <w:t>Każda zmiana w zakresie osób fizycznych, których dane osobowe będą przekazywane podczas podpisania Umowy oraz na etapie realizacji Umowy wymaga również spełnienia obowiązków, o których mowa w ust. 2 i 3.</w:t>
      </w:r>
    </w:p>
    <w:p w14:paraId="7C5FB240" w14:textId="77777777" w:rsidR="003A41D2" w:rsidRPr="00922479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16</w:t>
      </w:r>
    </w:p>
    <w:p w14:paraId="28ECFA56" w14:textId="791FA90A" w:rsidR="003A41D2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Zakaz cesji</w:t>
      </w:r>
    </w:p>
    <w:p w14:paraId="2886C512" w14:textId="142E5107" w:rsidR="003A41D2" w:rsidRDefault="003A41D2" w:rsidP="003A41D2">
      <w:pPr>
        <w:pStyle w:val="Tekstkomentarza"/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Strony </w:t>
      </w:r>
      <w:r w:rsidRPr="00922479">
        <w:rPr>
          <w:rFonts w:ascii="Arial" w:hAnsi="Arial" w:cs="Arial"/>
          <w:sz w:val="22"/>
          <w:szCs w:val="22"/>
        </w:rPr>
        <w:t>zgodnie ustalają, że wierzytelności</w:t>
      </w:r>
      <w:r>
        <w:rPr>
          <w:rFonts w:ascii="Arial" w:hAnsi="Arial" w:cs="Arial"/>
          <w:sz w:val="22"/>
          <w:szCs w:val="22"/>
        </w:rPr>
        <w:t xml:space="preserve"> Wykonawcy</w:t>
      </w:r>
      <w:r w:rsidRPr="00922479">
        <w:rPr>
          <w:rFonts w:ascii="Arial" w:hAnsi="Arial" w:cs="Arial"/>
          <w:sz w:val="22"/>
          <w:szCs w:val="22"/>
        </w:rPr>
        <w:t xml:space="preserve"> powstałe w wyniku realizacji Umowy nie mogą być przeniesione na osoby trzecie bez zgody Zamawiającego </w:t>
      </w:r>
      <w:r>
        <w:rPr>
          <w:rFonts w:ascii="Arial" w:hAnsi="Arial" w:cs="Arial"/>
          <w:sz w:val="22"/>
          <w:szCs w:val="22"/>
        </w:rPr>
        <w:t xml:space="preserve">wyrażonej w formie pisemnej pod rygorem nieważności </w:t>
      </w:r>
      <w:r w:rsidRPr="00922479">
        <w:rPr>
          <w:rFonts w:ascii="Arial" w:hAnsi="Arial" w:cs="Arial"/>
          <w:sz w:val="22"/>
          <w:szCs w:val="22"/>
        </w:rPr>
        <w:t xml:space="preserve">(art. </w:t>
      </w:r>
      <w:proofErr w:type="gramStart"/>
      <w:r w:rsidRPr="00922479">
        <w:rPr>
          <w:rFonts w:ascii="Arial" w:hAnsi="Arial" w:cs="Arial"/>
          <w:sz w:val="22"/>
          <w:szCs w:val="22"/>
        </w:rPr>
        <w:t xml:space="preserve">509  </w:t>
      </w:r>
      <w:r>
        <w:rPr>
          <w:rFonts w:ascii="Arial" w:hAnsi="Arial" w:cs="Arial"/>
          <w:sz w:val="22"/>
          <w:szCs w:val="22"/>
        </w:rPr>
        <w:t>K</w:t>
      </w:r>
      <w:r w:rsidRPr="00922479">
        <w:rPr>
          <w:rFonts w:ascii="Arial" w:hAnsi="Arial" w:cs="Arial"/>
          <w:sz w:val="22"/>
          <w:szCs w:val="22"/>
        </w:rPr>
        <w:t>odeksu</w:t>
      </w:r>
      <w:proofErr w:type="gramEnd"/>
      <w:r w:rsidRPr="00922479">
        <w:rPr>
          <w:rFonts w:ascii="Arial" w:hAnsi="Arial" w:cs="Arial"/>
          <w:sz w:val="22"/>
          <w:szCs w:val="22"/>
        </w:rPr>
        <w:t xml:space="preserve"> cywilnego), ani </w:t>
      </w:r>
      <w:r>
        <w:rPr>
          <w:rFonts w:ascii="Arial" w:hAnsi="Arial" w:cs="Arial"/>
          <w:sz w:val="22"/>
          <w:szCs w:val="22"/>
        </w:rPr>
        <w:t>nie mogą być przedstawiane do potrącenia ustawowego</w:t>
      </w:r>
      <w:r w:rsidRPr="00922479">
        <w:rPr>
          <w:rFonts w:ascii="Arial" w:hAnsi="Arial" w:cs="Arial"/>
          <w:sz w:val="22"/>
          <w:szCs w:val="22"/>
        </w:rPr>
        <w:t xml:space="preserve"> (art. 498 </w:t>
      </w:r>
      <w:r>
        <w:rPr>
          <w:rFonts w:ascii="Arial" w:hAnsi="Arial" w:cs="Arial"/>
          <w:sz w:val="22"/>
          <w:szCs w:val="22"/>
        </w:rPr>
        <w:t xml:space="preserve">Kodeksu </w:t>
      </w:r>
      <w:r w:rsidRPr="00922479">
        <w:rPr>
          <w:rFonts w:ascii="Arial" w:hAnsi="Arial" w:cs="Arial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ywilnego</w:t>
      </w:r>
      <w:r w:rsidRPr="00922479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z wierzytelnościami Zamawiającego</w:t>
      </w:r>
      <w:r w:rsidRPr="00922479">
        <w:rPr>
          <w:rFonts w:ascii="Arial" w:hAnsi="Arial" w:cs="Arial"/>
          <w:sz w:val="22"/>
          <w:szCs w:val="22"/>
        </w:rPr>
        <w:t>.</w:t>
      </w:r>
    </w:p>
    <w:p w14:paraId="3E206E71" w14:textId="77777777" w:rsidR="00D97DA4" w:rsidRDefault="00D97DA4" w:rsidP="003A41D2">
      <w:pPr>
        <w:pStyle w:val="Tekstkomentarza"/>
        <w:spacing w:line="360" w:lineRule="auto"/>
        <w:ind w:left="-142"/>
        <w:rPr>
          <w:rFonts w:ascii="Arial" w:hAnsi="Arial" w:cs="Arial"/>
          <w:sz w:val="22"/>
          <w:szCs w:val="22"/>
        </w:rPr>
      </w:pPr>
    </w:p>
    <w:p w14:paraId="283546D8" w14:textId="77777777" w:rsidR="00D97DA4" w:rsidRDefault="00D97DA4" w:rsidP="003A41D2">
      <w:pPr>
        <w:pStyle w:val="Tekstkomentarza"/>
        <w:spacing w:line="360" w:lineRule="auto"/>
        <w:ind w:left="-142"/>
        <w:rPr>
          <w:rFonts w:ascii="Arial" w:hAnsi="Arial" w:cs="Arial"/>
          <w:sz w:val="22"/>
          <w:szCs w:val="22"/>
        </w:rPr>
      </w:pPr>
    </w:p>
    <w:p w14:paraId="4C9AECF2" w14:textId="77777777" w:rsidR="00D97DA4" w:rsidRPr="003A41D2" w:rsidRDefault="00D97DA4" w:rsidP="003A41D2">
      <w:pPr>
        <w:pStyle w:val="Tekstkomentarza"/>
        <w:spacing w:line="360" w:lineRule="auto"/>
        <w:ind w:left="-142"/>
        <w:rPr>
          <w:rFonts w:ascii="Arial" w:hAnsi="Arial" w:cs="Arial"/>
          <w:sz w:val="22"/>
          <w:szCs w:val="22"/>
        </w:rPr>
      </w:pPr>
    </w:p>
    <w:p w14:paraId="62437E7E" w14:textId="77777777" w:rsidR="003A41D2" w:rsidRPr="00922479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17</w:t>
      </w:r>
    </w:p>
    <w:p w14:paraId="525893AB" w14:textId="77777777" w:rsidR="003A41D2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Odstąpienie od Umowy</w:t>
      </w:r>
    </w:p>
    <w:p w14:paraId="69AD09CF" w14:textId="77777777" w:rsidR="003A41D2" w:rsidRPr="00922479" w:rsidRDefault="003A41D2" w:rsidP="00AD232C">
      <w:pPr>
        <w:numPr>
          <w:ilvl w:val="3"/>
          <w:numId w:val="4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Zamawiającemu </w:t>
      </w:r>
      <w:r w:rsidRPr="00922479">
        <w:rPr>
          <w:rFonts w:ascii="Arial" w:hAnsi="Arial" w:cs="Arial"/>
          <w:sz w:val="22"/>
          <w:szCs w:val="22"/>
        </w:rPr>
        <w:t xml:space="preserve">i Wykonawcy przysługuje prawo odstąpienia od Umowy w przypadkach przewidzianych w Kodeksie </w:t>
      </w:r>
      <w:r>
        <w:rPr>
          <w:rFonts w:ascii="Arial" w:hAnsi="Arial" w:cs="Arial"/>
          <w:sz w:val="22"/>
          <w:szCs w:val="22"/>
        </w:rPr>
        <w:t>c</w:t>
      </w:r>
      <w:r w:rsidRPr="00922479">
        <w:rPr>
          <w:rFonts w:ascii="Arial" w:hAnsi="Arial" w:cs="Arial"/>
          <w:sz w:val="22"/>
          <w:szCs w:val="22"/>
        </w:rPr>
        <w:t>ywilnym, z zastrzeżeniem ust. 2.</w:t>
      </w:r>
    </w:p>
    <w:p w14:paraId="2E5E448F" w14:textId="77777777" w:rsidR="003A41D2" w:rsidRPr="00922479" w:rsidRDefault="003A41D2" w:rsidP="00AD232C">
      <w:pPr>
        <w:numPr>
          <w:ilvl w:val="3"/>
          <w:numId w:val="4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Zamawiającemu przysługuje prawo odstąpienia od Umowy w całości lub części, według swego wyboru, w następujących przypadkach i terminach:</w:t>
      </w:r>
    </w:p>
    <w:p w14:paraId="7178ED2D" w14:textId="752B2D54" w:rsidR="003A41D2" w:rsidRPr="00922479" w:rsidRDefault="003A41D2" w:rsidP="00AD232C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opóźnia się ze świadczeniem Usług – w terminie </w:t>
      </w:r>
      <w:r w:rsidR="0088435C">
        <w:rPr>
          <w:rFonts w:ascii="Arial" w:hAnsi="Arial" w:cs="Arial"/>
          <w:sz w:val="22"/>
          <w:szCs w:val="22"/>
        </w:rPr>
        <w:t>14</w:t>
      </w:r>
      <w:r w:rsidRPr="00922479">
        <w:rPr>
          <w:rFonts w:ascii="Arial" w:hAnsi="Arial" w:cs="Arial"/>
          <w:sz w:val="22"/>
          <w:szCs w:val="22"/>
        </w:rPr>
        <w:t xml:space="preserve"> dni od upływu terminu świadczenia danej Usługi</w:t>
      </w:r>
      <w:r w:rsidR="00B077E8">
        <w:rPr>
          <w:rFonts w:ascii="Arial" w:hAnsi="Arial" w:cs="Arial"/>
          <w:sz w:val="22"/>
          <w:szCs w:val="22"/>
        </w:rPr>
        <w:t>;</w:t>
      </w:r>
    </w:p>
    <w:p w14:paraId="472FBF46" w14:textId="3C72668D" w:rsidR="003A41D2" w:rsidRPr="00922479" w:rsidRDefault="003A41D2" w:rsidP="00AD232C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wykonuje Umowę w sposób </w:t>
      </w:r>
      <w:proofErr w:type="gramStart"/>
      <w:r w:rsidRPr="00922479">
        <w:rPr>
          <w:rFonts w:ascii="Arial" w:hAnsi="Arial" w:cs="Arial"/>
          <w:sz w:val="22"/>
          <w:szCs w:val="22"/>
        </w:rPr>
        <w:t>wadliwy,</w:t>
      </w:r>
      <w:proofErr w:type="gramEnd"/>
      <w:r w:rsidRPr="00922479">
        <w:rPr>
          <w:rFonts w:ascii="Arial" w:hAnsi="Arial" w:cs="Arial"/>
          <w:sz w:val="22"/>
          <w:szCs w:val="22"/>
        </w:rPr>
        <w:t xml:space="preserve"> albo sprzeczny z Umową, mimo wezwania Zamawiającego do zmiany sposobu wykonania i wyznaczenia mu w tym celu odpowiedniego, nie krótszego niż 3 dni, terminu – w terminie </w:t>
      </w:r>
      <w:r w:rsidR="00285949">
        <w:rPr>
          <w:rFonts w:ascii="Arial" w:hAnsi="Arial" w:cs="Arial"/>
          <w:sz w:val="22"/>
          <w:szCs w:val="22"/>
        </w:rPr>
        <w:t>7</w:t>
      </w:r>
      <w:r w:rsidRPr="00922479">
        <w:rPr>
          <w:rFonts w:ascii="Arial" w:hAnsi="Arial" w:cs="Arial"/>
          <w:sz w:val="22"/>
          <w:szCs w:val="22"/>
        </w:rPr>
        <w:t xml:space="preserve"> dni od bezskutecznego upływu wyznaczonego terminu</w:t>
      </w:r>
      <w:r w:rsidR="00B077E8">
        <w:rPr>
          <w:rFonts w:ascii="Arial" w:hAnsi="Arial" w:cs="Arial"/>
          <w:sz w:val="22"/>
          <w:szCs w:val="22"/>
        </w:rPr>
        <w:t>;</w:t>
      </w:r>
    </w:p>
    <w:p w14:paraId="0DC9B7E0" w14:textId="48898A37" w:rsidR="003A41D2" w:rsidRPr="00922479" w:rsidRDefault="003A41D2" w:rsidP="00AD232C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wystąpi istotna zmiana okoliczności, powodująca, że wykonanie Umowy nie leży w interesie Zamawiającego, czego nie można było przewidzieć w chwili zawarcia Umowy </w:t>
      </w:r>
      <w:r w:rsidR="00B077E8" w:rsidRPr="00922479">
        <w:rPr>
          <w:rFonts w:ascii="Arial" w:hAnsi="Arial" w:cs="Arial"/>
          <w:sz w:val="22"/>
          <w:szCs w:val="22"/>
        </w:rPr>
        <w:t>–</w:t>
      </w:r>
      <w:r w:rsidRPr="00922479">
        <w:rPr>
          <w:rFonts w:ascii="Arial" w:hAnsi="Arial" w:cs="Arial"/>
          <w:sz w:val="22"/>
          <w:szCs w:val="22"/>
        </w:rPr>
        <w:t xml:space="preserve"> w terminie </w:t>
      </w:r>
      <w:r w:rsidR="00285949">
        <w:rPr>
          <w:rFonts w:ascii="Arial" w:hAnsi="Arial" w:cs="Arial"/>
          <w:sz w:val="22"/>
          <w:szCs w:val="22"/>
        </w:rPr>
        <w:t>14</w:t>
      </w:r>
      <w:r w:rsidRPr="00922479">
        <w:rPr>
          <w:rFonts w:ascii="Arial" w:hAnsi="Arial" w:cs="Arial"/>
          <w:sz w:val="22"/>
          <w:szCs w:val="22"/>
        </w:rPr>
        <w:t xml:space="preserve"> dni od dnia powzięcia wiadomości o tych okolicznościach;</w:t>
      </w:r>
    </w:p>
    <w:p w14:paraId="0E9FBEE1" w14:textId="606ACCD2" w:rsidR="003A41D2" w:rsidRPr="00922479" w:rsidRDefault="003A41D2" w:rsidP="00AD232C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nie zapewni zabezpieczenia należytego wykonania Umowy zgodnie z </w:t>
      </w:r>
      <w:r w:rsidRPr="00922479">
        <w:rPr>
          <w:rFonts w:ascii="Arial" w:hAnsi="Arial" w:cs="Arial"/>
          <w:sz w:val="22"/>
          <w:szCs w:val="22"/>
          <w:highlight w:val="cyan"/>
        </w:rPr>
        <w:t>§ 12 ust. 2</w:t>
      </w:r>
      <w:r w:rsidRPr="00922479">
        <w:rPr>
          <w:rFonts w:ascii="Arial" w:hAnsi="Arial" w:cs="Arial"/>
          <w:sz w:val="22"/>
          <w:szCs w:val="22"/>
        </w:rPr>
        <w:t xml:space="preserve"> w tym, gdy niemożliwe okaże się skorzystanie przez Zamawiającego z uprawnień uregulowanych w </w:t>
      </w:r>
      <w:r w:rsidRPr="00922479">
        <w:rPr>
          <w:rFonts w:ascii="Arial" w:hAnsi="Arial" w:cs="Arial"/>
          <w:sz w:val="22"/>
          <w:szCs w:val="22"/>
          <w:highlight w:val="cyan"/>
        </w:rPr>
        <w:t>§ 12 ust. 3</w:t>
      </w:r>
      <w:r w:rsidRPr="00922479">
        <w:rPr>
          <w:rFonts w:ascii="Arial" w:hAnsi="Arial" w:cs="Arial"/>
          <w:sz w:val="22"/>
          <w:szCs w:val="22"/>
        </w:rPr>
        <w:t xml:space="preserve"> Umowy. Zamawiający ma prawo skorzystać z uprawnienia określonego powyżej w terminie 30 dni roboczych od chwili niezapewnienia ważnego i wykonalnego zabezpieczenia należytego wykonania umowy</w:t>
      </w:r>
      <w:r w:rsidR="00B077E8">
        <w:rPr>
          <w:rFonts w:ascii="Arial" w:hAnsi="Arial" w:cs="Arial"/>
          <w:sz w:val="22"/>
          <w:szCs w:val="22"/>
        </w:rPr>
        <w:t>;</w:t>
      </w:r>
    </w:p>
    <w:p w14:paraId="216A818D" w14:textId="1F731155" w:rsidR="003A41D2" w:rsidRPr="00922479" w:rsidRDefault="003A41D2" w:rsidP="00AD232C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lastRenderedPageBreak/>
        <w:t xml:space="preserve">Wykonawca nie zapewnił ubezpieczenia w terminie i na warunkach określonych w </w:t>
      </w:r>
      <w:r w:rsidRPr="00922479">
        <w:rPr>
          <w:rFonts w:ascii="Arial" w:hAnsi="Arial" w:cs="Arial"/>
          <w:sz w:val="22"/>
          <w:szCs w:val="22"/>
          <w:highlight w:val="cyan"/>
        </w:rPr>
        <w:t>§ 11</w:t>
      </w:r>
      <w:r w:rsidRPr="00922479">
        <w:rPr>
          <w:rFonts w:ascii="Arial" w:hAnsi="Arial" w:cs="Arial"/>
          <w:sz w:val="22"/>
          <w:szCs w:val="22"/>
        </w:rPr>
        <w:t xml:space="preserve"> Umowy</w:t>
      </w:r>
      <w:r w:rsidRPr="00F525E8">
        <w:rPr>
          <w:rFonts w:ascii="Arial" w:hAnsi="Arial" w:cs="Arial"/>
          <w:sz w:val="22"/>
          <w:szCs w:val="22"/>
          <w:lang w:eastAsia="pl-PL"/>
        </w:rPr>
        <w:t xml:space="preserve"> </w:t>
      </w:r>
      <w:r>
        <w:rPr>
          <w:rFonts w:ascii="Arial" w:hAnsi="Arial" w:cs="Arial"/>
          <w:sz w:val="22"/>
          <w:szCs w:val="22"/>
          <w:lang w:eastAsia="pl-PL"/>
        </w:rPr>
        <w:t xml:space="preserve">– </w:t>
      </w:r>
      <w:r w:rsidRPr="00F525E8">
        <w:rPr>
          <w:rFonts w:ascii="Arial" w:hAnsi="Arial" w:cs="Arial"/>
          <w:sz w:val="22"/>
          <w:szCs w:val="22"/>
        </w:rPr>
        <w:t xml:space="preserve">Zamawiający ma prawo do odstąpienia od Umowy w terminie </w:t>
      </w:r>
      <w:r w:rsidR="006328A0">
        <w:rPr>
          <w:rFonts w:ascii="Arial" w:hAnsi="Arial" w:cs="Arial"/>
          <w:sz w:val="22"/>
          <w:szCs w:val="22"/>
        </w:rPr>
        <w:t>14</w:t>
      </w:r>
      <w:r w:rsidRPr="00F525E8">
        <w:rPr>
          <w:rFonts w:ascii="Arial" w:hAnsi="Arial" w:cs="Arial"/>
          <w:sz w:val="22"/>
          <w:szCs w:val="22"/>
        </w:rPr>
        <w:t xml:space="preserve"> dni od </w:t>
      </w:r>
      <w:r w:rsidRPr="00702F7B">
        <w:rPr>
          <w:rFonts w:ascii="Arial" w:hAnsi="Arial" w:cs="Arial"/>
          <w:sz w:val="22"/>
          <w:szCs w:val="22"/>
          <w:lang w:eastAsia="pl-PL"/>
        </w:rPr>
        <w:t xml:space="preserve">dnia </w:t>
      </w:r>
      <w:r w:rsidR="006328A0">
        <w:rPr>
          <w:rFonts w:ascii="Arial" w:hAnsi="Arial" w:cs="Arial"/>
          <w:sz w:val="22"/>
          <w:szCs w:val="22"/>
          <w:lang w:eastAsia="pl-PL"/>
        </w:rPr>
        <w:t>powzięcia o tym informacji.</w:t>
      </w:r>
    </w:p>
    <w:p w14:paraId="733ACCC0" w14:textId="02B5B154" w:rsidR="00287B4C" w:rsidRPr="00D97DA4" w:rsidRDefault="003A41D2" w:rsidP="00AD232C">
      <w:pPr>
        <w:numPr>
          <w:ilvl w:val="3"/>
          <w:numId w:val="4"/>
        </w:numPr>
        <w:spacing w:line="360" w:lineRule="auto"/>
        <w:ind w:left="-142" w:hanging="357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przypadku odstąpienia od Umowy przez Zamawiającego na podstawie ust. 2 pkt 3, Wykonawca może żądać wyłącznie Wynagrodzenia z tytułu wykonanej części Umowy.</w:t>
      </w:r>
    </w:p>
    <w:p w14:paraId="6205FD93" w14:textId="77777777" w:rsidR="00D97DA4" w:rsidRPr="00287B4C" w:rsidRDefault="00D97DA4" w:rsidP="00D97DA4">
      <w:pPr>
        <w:spacing w:line="360" w:lineRule="auto"/>
        <w:ind w:left="1440"/>
        <w:rPr>
          <w:rFonts w:ascii="Arial" w:hAnsi="Arial" w:cs="Arial"/>
          <w:b/>
          <w:sz w:val="22"/>
          <w:szCs w:val="22"/>
        </w:rPr>
      </w:pPr>
    </w:p>
    <w:p w14:paraId="53D6567F" w14:textId="77777777" w:rsidR="00287B4C" w:rsidRPr="00922479" w:rsidRDefault="00287B4C" w:rsidP="00287B4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18</w:t>
      </w:r>
    </w:p>
    <w:p w14:paraId="60C12A50" w14:textId="77777777" w:rsidR="00287B4C" w:rsidRDefault="00287B4C" w:rsidP="00287B4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Rozwiązanie Umowy</w:t>
      </w:r>
    </w:p>
    <w:p w14:paraId="5B9E1F7C" w14:textId="1E2EB622" w:rsidR="00287B4C" w:rsidRPr="00922479" w:rsidRDefault="00287B4C" w:rsidP="00AD232C">
      <w:pPr>
        <w:numPr>
          <w:ilvl w:val="0"/>
          <w:numId w:val="22"/>
        </w:numPr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Zamawiający </w:t>
      </w:r>
      <w:r w:rsidRPr="00922479">
        <w:rPr>
          <w:rFonts w:ascii="Arial" w:hAnsi="Arial" w:cs="Arial"/>
          <w:sz w:val="22"/>
          <w:szCs w:val="22"/>
        </w:rPr>
        <w:t xml:space="preserve">ma prawo rozwiązać umowę za </w:t>
      </w:r>
      <w:r w:rsidR="006328A0">
        <w:rPr>
          <w:rFonts w:ascii="Arial" w:hAnsi="Arial" w:cs="Arial"/>
          <w:sz w:val="22"/>
          <w:szCs w:val="22"/>
          <w:lang w:eastAsia="ar-SA"/>
        </w:rPr>
        <w:t>14</w:t>
      </w:r>
      <w:r w:rsidRPr="00922479">
        <w:rPr>
          <w:rFonts w:ascii="Arial" w:hAnsi="Arial" w:cs="Arial"/>
          <w:sz w:val="22"/>
          <w:szCs w:val="22"/>
        </w:rPr>
        <w:t xml:space="preserve"> dniowym</w:t>
      </w:r>
      <w:r w:rsidR="006328A0">
        <w:rPr>
          <w:rFonts w:ascii="Arial" w:hAnsi="Arial" w:cs="Arial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okresem wypowiedzenia w przypadku:</w:t>
      </w:r>
    </w:p>
    <w:p w14:paraId="5C2AB748" w14:textId="21059AE2" w:rsidR="00287B4C" w:rsidRPr="00922479" w:rsidRDefault="00287B4C" w:rsidP="00AD232C">
      <w:pPr>
        <w:numPr>
          <w:ilvl w:val="0"/>
          <w:numId w:val="23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gdy Wykonawca opóźnia się z realizacją Usług o więcej niż </w:t>
      </w:r>
      <w:r w:rsidR="006328A0">
        <w:rPr>
          <w:rFonts w:ascii="Arial" w:hAnsi="Arial" w:cs="Arial"/>
          <w:sz w:val="22"/>
          <w:szCs w:val="22"/>
          <w:lang w:eastAsia="ar-SA"/>
        </w:rPr>
        <w:t>10</w:t>
      </w:r>
      <w:r w:rsidRPr="00922479">
        <w:rPr>
          <w:rFonts w:ascii="Arial" w:hAnsi="Arial" w:cs="Arial"/>
          <w:sz w:val="22"/>
          <w:szCs w:val="22"/>
        </w:rPr>
        <w:t xml:space="preserve"> dni;</w:t>
      </w:r>
    </w:p>
    <w:p w14:paraId="6DC619D3" w14:textId="740CAE60" w:rsidR="00287B4C" w:rsidRPr="00922479" w:rsidRDefault="00287B4C" w:rsidP="00AD232C">
      <w:pPr>
        <w:numPr>
          <w:ilvl w:val="0"/>
          <w:numId w:val="23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gdy Wykonawca co </w:t>
      </w:r>
      <w:r w:rsidRPr="006328A0">
        <w:rPr>
          <w:rFonts w:ascii="Arial" w:hAnsi="Arial" w:cs="Arial"/>
          <w:sz w:val="22"/>
          <w:szCs w:val="22"/>
        </w:rPr>
        <w:t xml:space="preserve">najmniej </w:t>
      </w:r>
      <w:r w:rsidRPr="006328A0">
        <w:rPr>
          <w:rFonts w:ascii="Arial" w:hAnsi="Arial" w:cs="Arial"/>
          <w:i/>
          <w:sz w:val="22"/>
          <w:szCs w:val="22"/>
        </w:rPr>
        <w:t xml:space="preserve">dwa </w:t>
      </w:r>
      <w:r w:rsidRPr="006328A0">
        <w:rPr>
          <w:rFonts w:ascii="Arial" w:hAnsi="Arial" w:cs="Arial"/>
          <w:sz w:val="22"/>
          <w:szCs w:val="22"/>
        </w:rPr>
        <w:t>razy zrealizował</w:t>
      </w:r>
      <w:r w:rsidRPr="00922479">
        <w:rPr>
          <w:rFonts w:ascii="Arial" w:hAnsi="Arial" w:cs="Arial"/>
          <w:sz w:val="22"/>
          <w:szCs w:val="22"/>
        </w:rPr>
        <w:t xml:space="preserve"> Usługi w sposób nienależyty lub niezgodny z Umową; </w:t>
      </w:r>
    </w:p>
    <w:p w14:paraId="63D9973B" w14:textId="77777777" w:rsidR="00287B4C" w:rsidRPr="00922479" w:rsidRDefault="00287B4C" w:rsidP="00AD232C">
      <w:pPr>
        <w:numPr>
          <w:ilvl w:val="0"/>
          <w:numId w:val="23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gdy wystąpią okoliczności, wskutek których realizacja Umowy nie leży w interesie Zamawiającego;</w:t>
      </w:r>
    </w:p>
    <w:p w14:paraId="2D8B9BB6" w14:textId="3EB1427A" w:rsidR="00287B4C" w:rsidRPr="00922479" w:rsidRDefault="00287B4C" w:rsidP="00AD232C">
      <w:pPr>
        <w:numPr>
          <w:ilvl w:val="0"/>
          <w:numId w:val="23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razie zajęcia majątku Wykonawcy lub majątku przy pomocy, którego Wykonawca wykonuje Usługi, przez podmioty trzecie na mocy orzeczenia właściwego organu;</w:t>
      </w:r>
    </w:p>
    <w:p w14:paraId="5FE15075" w14:textId="2D7368C6" w:rsidR="00287B4C" w:rsidRPr="00922479" w:rsidRDefault="00287B4C" w:rsidP="00AD232C">
      <w:pPr>
        <w:numPr>
          <w:ilvl w:val="0"/>
          <w:numId w:val="23"/>
        </w:numPr>
        <w:spacing w:line="360" w:lineRule="auto"/>
        <w:ind w:left="284" w:hanging="426"/>
        <w:rPr>
          <w:rFonts w:ascii="Arial" w:hAnsi="Arial" w:cs="Arial"/>
          <w:i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przerwania przez Wykonawcę wykonywania Usług bez uzyskania uprzedniej pisemnej zgody Zamawiającego, o ile przerwa trwa przez okres co najmniej </w:t>
      </w:r>
      <w:r w:rsidR="006328A0">
        <w:rPr>
          <w:rFonts w:ascii="Arial" w:hAnsi="Arial" w:cs="Arial"/>
          <w:sz w:val="22"/>
          <w:szCs w:val="22"/>
          <w:lang w:eastAsia="ar-SA"/>
        </w:rPr>
        <w:t xml:space="preserve">14 </w:t>
      </w:r>
      <w:r w:rsidRPr="00922479">
        <w:rPr>
          <w:rFonts w:ascii="Arial" w:hAnsi="Arial" w:cs="Arial"/>
          <w:sz w:val="22"/>
          <w:szCs w:val="22"/>
        </w:rPr>
        <w:t>dni</w:t>
      </w:r>
      <w:r w:rsidR="006328A0">
        <w:rPr>
          <w:rFonts w:ascii="Arial" w:hAnsi="Arial" w:cs="Arial"/>
          <w:sz w:val="22"/>
          <w:szCs w:val="22"/>
        </w:rPr>
        <w:t>.</w:t>
      </w:r>
    </w:p>
    <w:p w14:paraId="61D8934F" w14:textId="47B94400" w:rsidR="00287B4C" w:rsidRDefault="00287B4C" w:rsidP="00AD232C">
      <w:pPr>
        <w:numPr>
          <w:ilvl w:val="0"/>
          <w:numId w:val="22"/>
        </w:numPr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ma prawo rozwiązać umowę, za </w:t>
      </w:r>
      <w:r w:rsidR="00BB19AF">
        <w:rPr>
          <w:rFonts w:ascii="Arial" w:hAnsi="Arial" w:cs="Arial"/>
          <w:sz w:val="22"/>
          <w:szCs w:val="22"/>
          <w:lang w:eastAsia="ar-SA"/>
        </w:rPr>
        <w:t>14</w:t>
      </w:r>
      <w:r w:rsidRPr="00922479">
        <w:rPr>
          <w:rFonts w:ascii="Arial" w:hAnsi="Arial" w:cs="Arial"/>
          <w:sz w:val="22"/>
          <w:szCs w:val="22"/>
        </w:rPr>
        <w:t xml:space="preserve"> dniowym okresem wypowiedzenia w </w:t>
      </w:r>
      <w:proofErr w:type="gramStart"/>
      <w:r w:rsidRPr="00922479">
        <w:rPr>
          <w:rFonts w:ascii="Arial" w:hAnsi="Arial" w:cs="Arial"/>
          <w:sz w:val="22"/>
          <w:szCs w:val="22"/>
        </w:rPr>
        <w:t>sytuacji</w:t>
      </w:r>
      <w:proofErr w:type="gramEnd"/>
      <w:r w:rsidRPr="00922479">
        <w:rPr>
          <w:rFonts w:ascii="Arial" w:hAnsi="Arial" w:cs="Arial"/>
          <w:sz w:val="22"/>
          <w:szCs w:val="22"/>
        </w:rPr>
        <w:t xml:space="preserve"> gdy:</w:t>
      </w:r>
    </w:p>
    <w:p w14:paraId="04304542" w14:textId="75E767A6" w:rsidR="00287B4C" w:rsidRDefault="00287B4C" w:rsidP="00AD232C">
      <w:pPr>
        <w:pStyle w:val="Akapitzlist"/>
        <w:numPr>
          <w:ilvl w:val="0"/>
          <w:numId w:val="39"/>
        </w:numPr>
        <w:spacing w:line="360" w:lineRule="auto"/>
        <w:ind w:left="19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</w:t>
      </w:r>
      <w:r w:rsidRPr="00922479">
        <w:rPr>
          <w:rFonts w:ascii="Arial" w:hAnsi="Arial" w:cs="Arial"/>
          <w:sz w:val="22"/>
          <w:szCs w:val="22"/>
        </w:rPr>
        <w:t xml:space="preserve">nie przystępuje do odbioru </w:t>
      </w:r>
      <w:proofErr w:type="gramStart"/>
      <w:r w:rsidRPr="00922479">
        <w:rPr>
          <w:rFonts w:ascii="Arial" w:hAnsi="Arial" w:cs="Arial"/>
          <w:sz w:val="22"/>
          <w:szCs w:val="22"/>
        </w:rPr>
        <w:t>Usług,</w:t>
      </w:r>
      <w:proofErr w:type="gramEnd"/>
      <w:r w:rsidRPr="00922479">
        <w:rPr>
          <w:rFonts w:ascii="Arial" w:hAnsi="Arial" w:cs="Arial"/>
          <w:sz w:val="22"/>
          <w:szCs w:val="22"/>
        </w:rPr>
        <w:t xml:space="preserve"> albo nie współdziała przy realizacji Umowy, w stopniu, który uniemożliwia wykonywanie Umowy;</w:t>
      </w:r>
    </w:p>
    <w:p w14:paraId="52E69E23" w14:textId="60293357" w:rsidR="00287B4C" w:rsidRPr="00287B4C" w:rsidRDefault="00287B4C" w:rsidP="00AD232C">
      <w:pPr>
        <w:pStyle w:val="Akapitzlist"/>
        <w:numPr>
          <w:ilvl w:val="0"/>
          <w:numId w:val="39"/>
        </w:numPr>
        <w:spacing w:line="360" w:lineRule="auto"/>
        <w:ind w:left="19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</w:t>
      </w:r>
      <w:r w:rsidRPr="00922479">
        <w:rPr>
          <w:rFonts w:ascii="Arial" w:hAnsi="Arial" w:cs="Arial"/>
          <w:sz w:val="22"/>
          <w:szCs w:val="22"/>
        </w:rPr>
        <w:t>bezzasadnie nie wypłaca w terminie Wynagrodzenia i pomimo wyznaczenia dodatkowego 14 dniowego terminu, nadal zalega z zapłatą.</w:t>
      </w:r>
    </w:p>
    <w:p w14:paraId="5EF8038E" w14:textId="56FA4948" w:rsidR="00287B4C" w:rsidRPr="00287B4C" w:rsidRDefault="00287B4C" w:rsidP="00AD232C">
      <w:pPr>
        <w:numPr>
          <w:ilvl w:val="0"/>
          <w:numId w:val="22"/>
        </w:numPr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</w:t>
      </w:r>
      <w:r w:rsidRPr="00922479">
        <w:rPr>
          <w:rFonts w:ascii="Arial" w:hAnsi="Arial" w:cs="Arial"/>
          <w:sz w:val="22"/>
          <w:szCs w:val="22"/>
        </w:rPr>
        <w:t xml:space="preserve">przypadku wypowiedzenia umowy przez którąkolwiek ze stron, Zamawiający i Wykonawca </w:t>
      </w:r>
      <w:r w:rsidRPr="00CD294B">
        <w:rPr>
          <w:rFonts w:ascii="Arial" w:hAnsi="Arial" w:cs="Arial"/>
          <w:sz w:val="22"/>
          <w:szCs w:val="22"/>
        </w:rPr>
        <w:t xml:space="preserve">sporządzą </w:t>
      </w:r>
      <w:r w:rsidRPr="00CD294B">
        <w:rPr>
          <w:rFonts w:ascii="Arial" w:hAnsi="Arial" w:cs="Arial"/>
          <w:i/>
          <w:sz w:val="22"/>
          <w:szCs w:val="22"/>
        </w:rPr>
        <w:t xml:space="preserve">Protokół odbioru. </w:t>
      </w:r>
      <w:r w:rsidRPr="00CD294B">
        <w:rPr>
          <w:rFonts w:ascii="Arial" w:hAnsi="Arial" w:cs="Arial"/>
          <w:sz w:val="22"/>
          <w:szCs w:val="22"/>
        </w:rPr>
        <w:t>Dokument</w:t>
      </w:r>
      <w:r w:rsidRPr="00922479">
        <w:rPr>
          <w:rFonts w:ascii="Arial" w:hAnsi="Arial" w:cs="Arial"/>
          <w:sz w:val="22"/>
          <w:szCs w:val="22"/>
        </w:rPr>
        <w:t xml:space="preserve"> ten będzie jedną z podstaw do rozliczenia Umowy i wypłacenia wynagrodzenia. Jednakże Wynagrodzenie będzie przysługiwało wyłącznie za prawidłowo zrealizowane Usługi</w:t>
      </w:r>
      <w:r>
        <w:rPr>
          <w:rFonts w:ascii="Arial" w:hAnsi="Arial" w:cs="Arial"/>
          <w:sz w:val="22"/>
          <w:szCs w:val="22"/>
        </w:rPr>
        <w:t>.</w:t>
      </w:r>
    </w:p>
    <w:p w14:paraId="1531850E" w14:textId="77777777" w:rsidR="00B077E8" w:rsidRDefault="00B077E8" w:rsidP="00287B4C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</w:p>
    <w:p w14:paraId="53B33382" w14:textId="11AC2C70" w:rsidR="00287B4C" w:rsidRPr="00922479" w:rsidRDefault="00287B4C" w:rsidP="00287B4C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19</w:t>
      </w:r>
    </w:p>
    <w:p w14:paraId="1CCBD4CD" w14:textId="77777777" w:rsidR="00287B4C" w:rsidRPr="00922479" w:rsidRDefault="00287B4C" w:rsidP="00287B4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Zmiany Umowy</w:t>
      </w:r>
    </w:p>
    <w:p w14:paraId="0BA46C33" w14:textId="1E315159" w:rsidR="00E0424E" w:rsidRPr="00822833" w:rsidRDefault="00E0424E" w:rsidP="00822833">
      <w:pPr>
        <w:spacing w:line="360" w:lineRule="auto"/>
        <w:ind w:left="-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 Zmiany Umowy są dopuszczalne w przypadku:</w:t>
      </w:r>
      <w:r w:rsidRPr="00822833">
        <w:rPr>
          <w:rFonts w:ascii="Arial" w:hAnsi="Arial" w:cs="Arial"/>
          <w:sz w:val="22"/>
          <w:szCs w:val="22"/>
          <w:lang w:eastAsia="ar-SA"/>
        </w:rPr>
        <w:t xml:space="preserve"> </w:t>
      </w:r>
    </w:p>
    <w:p w14:paraId="3DD7A457" w14:textId="77777777" w:rsidR="00E0424E" w:rsidRPr="00922479" w:rsidRDefault="00E0424E" w:rsidP="00AD232C">
      <w:pPr>
        <w:pStyle w:val="Akapitzlist"/>
        <w:numPr>
          <w:ilvl w:val="1"/>
          <w:numId w:val="15"/>
        </w:numPr>
        <w:tabs>
          <w:tab w:val="clear" w:pos="786"/>
          <w:tab w:val="num" w:pos="567"/>
        </w:tabs>
        <w:spacing w:line="360" w:lineRule="auto"/>
        <w:ind w:left="284" w:hanging="426"/>
        <w:contextualSpacing w:val="0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zmiany są konieczne ze względu na uzasadniony interes Zamawiającego lub wystąpienie szczególnych okoliczności, których nie można było przewidzieć w chwili zawierania Umowy;</w:t>
      </w:r>
    </w:p>
    <w:p w14:paraId="14C85FD8" w14:textId="77777777" w:rsidR="00E0424E" w:rsidRDefault="00E0424E" w:rsidP="00AD232C">
      <w:pPr>
        <w:pStyle w:val="Tekstpodstawowywcity"/>
        <w:numPr>
          <w:ilvl w:val="1"/>
          <w:numId w:val="15"/>
        </w:numPr>
        <w:tabs>
          <w:tab w:val="clear" w:pos="786"/>
          <w:tab w:val="num" w:pos="567"/>
        </w:tabs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zmiany nie są istotne w stosunku do treści zawartej Umowy zakupowej;</w:t>
      </w:r>
    </w:p>
    <w:p w14:paraId="7F3B89D5" w14:textId="77777777" w:rsidR="00145007" w:rsidRPr="00922479" w:rsidRDefault="00145007" w:rsidP="00145007">
      <w:pPr>
        <w:pStyle w:val="Tekstpodstawowywcity"/>
        <w:suppressAutoHyphens w:val="0"/>
        <w:spacing w:line="360" w:lineRule="auto"/>
        <w:ind w:left="284" w:firstLine="0"/>
        <w:rPr>
          <w:rFonts w:ascii="Arial" w:hAnsi="Arial" w:cs="Arial"/>
          <w:sz w:val="22"/>
          <w:szCs w:val="22"/>
        </w:rPr>
      </w:pPr>
    </w:p>
    <w:p w14:paraId="5D4F35E0" w14:textId="77777777" w:rsidR="00E0424E" w:rsidRPr="00922479" w:rsidRDefault="00E0424E" w:rsidP="00E0424E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20</w:t>
      </w:r>
    </w:p>
    <w:p w14:paraId="42D2C265" w14:textId="77777777" w:rsidR="00E0424E" w:rsidRPr="00922479" w:rsidRDefault="00E0424E" w:rsidP="00E0424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Przedstawiciele Stron</w:t>
      </w:r>
    </w:p>
    <w:p w14:paraId="0E84AFF7" w14:textId="77777777" w:rsidR="00E0424E" w:rsidRPr="00145007" w:rsidRDefault="00E0424E" w:rsidP="00AD232C">
      <w:pPr>
        <w:numPr>
          <w:ilvl w:val="4"/>
          <w:numId w:val="11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 w:rsidRPr="00E0424E">
        <w:rPr>
          <w:rFonts w:ascii="Arial" w:eastAsiaTheme="minorHAnsi" w:hAnsi="Arial" w:cs="Arial"/>
          <w:sz w:val="22"/>
          <w:szCs w:val="22"/>
          <w:lang w:eastAsia="en-US"/>
        </w:rPr>
        <w:lastRenderedPageBreak/>
        <w:t xml:space="preserve">Do kontaktów </w:t>
      </w:r>
      <w:r w:rsidRPr="00922479">
        <w:rPr>
          <w:rFonts w:ascii="Arial" w:hAnsi="Arial" w:cs="Arial"/>
          <w:sz w:val="22"/>
          <w:szCs w:val="22"/>
        </w:rPr>
        <w:t xml:space="preserve">z Wykonawcą podczas realizacji Umowy oraz jej koordynowania Zamawiający </w:t>
      </w:r>
      <w:r w:rsidRPr="00145007">
        <w:rPr>
          <w:rFonts w:ascii="Arial" w:hAnsi="Arial" w:cs="Arial"/>
          <w:sz w:val="22"/>
          <w:szCs w:val="22"/>
        </w:rPr>
        <w:t>wyznacza następującą osobę:</w:t>
      </w:r>
    </w:p>
    <w:p w14:paraId="135F49C2" w14:textId="77777777" w:rsidR="00E0424E" w:rsidRPr="00145007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145007">
        <w:rPr>
          <w:rFonts w:ascii="Arial" w:hAnsi="Arial" w:cs="Arial"/>
          <w:sz w:val="22"/>
          <w:szCs w:val="22"/>
        </w:rPr>
        <w:t>________, tel. ________, e-mail ________</w:t>
      </w:r>
    </w:p>
    <w:p w14:paraId="499D65B4" w14:textId="77777777" w:rsidR="00E0424E" w:rsidRPr="00145007" w:rsidRDefault="00E0424E" w:rsidP="00AD232C">
      <w:pPr>
        <w:numPr>
          <w:ilvl w:val="4"/>
          <w:numId w:val="11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 w:rsidRPr="00145007">
        <w:rPr>
          <w:rFonts w:ascii="Arial" w:hAnsi="Arial" w:cs="Arial"/>
          <w:sz w:val="22"/>
          <w:szCs w:val="22"/>
        </w:rPr>
        <w:t>Do kontaktów z Zamawiającym podczas realizacji Umowy oraz jej koordynowania Wykonawca wyznacza następującą osobę:</w:t>
      </w:r>
    </w:p>
    <w:p w14:paraId="36537625" w14:textId="77777777" w:rsidR="00E0424E" w:rsidRPr="00922479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145007">
        <w:rPr>
          <w:rFonts w:ascii="Arial" w:hAnsi="Arial" w:cs="Arial"/>
          <w:sz w:val="22"/>
          <w:szCs w:val="22"/>
        </w:rPr>
        <w:t>________, tel. ________, e-mail ________</w:t>
      </w:r>
    </w:p>
    <w:p w14:paraId="03CF2E19" w14:textId="1501F499" w:rsidR="00E0424E" w:rsidRDefault="00E0424E" w:rsidP="00AD232C">
      <w:pPr>
        <w:pStyle w:val="Akapitzlist"/>
        <w:numPr>
          <w:ilvl w:val="4"/>
          <w:numId w:val="11"/>
        </w:numPr>
        <w:spacing w:line="360" w:lineRule="auto"/>
        <w:ind w:left="-142" w:hanging="425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Zmiana przedstawicieli Stron, o których mowa w ust. 1 i 2 nie stanowi zmiany Umowy. Zmiana następuje poprzez pisemne oświadczenie złożone drugiej Stronie na piśmie pod rygorem nieważności.</w:t>
      </w:r>
    </w:p>
    <w:p w14:paraId="1C992C77" w14:textId="77777777" w:rsidR="00145007" w:rsidRDefault="00145007" w:rsidP="00145007">
      <w:pPr>
        <w:spacing w:line="360" w:lineRule="auto"/>
        <w:rPr>
          <w:rFonts w:ascii="Arial" w:hAnsi="Arial" w:cs="Arial"/>
          <w:sz w:val="22"/>
          <w:szCs w:val="22"/>
        </w:rPr>
      </w:pPr>
    </w:p>
    <w:p w14:paraId="4C3FC343" w14:textId="77777777" w:rsidR="00607A16" w:rsidRPr="00145007" w:rsidRDefault="00607A16" w:rsidP="00145007">
      <w:pPr>
        <w:spacing w:line="360" w:lineRule="auto"/>
        <w:rPr>
          <w:rFonts w:ascii="Arial" w:hAnsi="Arial" w:cs="Arial"/>
          <w:sz w:val="22"/>
          <w:szCs w:val="22"/>
        </w:rPr>
      </w:pPr>
    </w:p>
    <w:p w14:paraId="1BFA2843" w14:textId="77777777" w:rsidR="00E0424E" w:rsidRPr="00922479" w:rsidRDefault="00E0424E" w:rsidP="00E0424E">
      <w:pPr>
        <w:pStyle w:val="Akapitzlist"/>
        <w:widowControl w:val="0"/>
        <w:spacing w:line="360" w:lineRule="auto"/>
        <w:ind w:left="0"/>
        <w:contextualSpacing w:val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21</w:t>
      </w:r>
    </w:p>
    <w:p w14:paraId="66E742F7" w14:textId="77777777" w:rsidR="00E0424E" w:rsidRPr="00922479" w:rsidRDefault="00E0424E" w:rsidP="00E0424E">
      <w:pPr>
        <w:pStyle w:val="Akapitzlist"/>
        <w:widowControl w:val="0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Adresy do Doręczeń</w:t>
      </w:r>
    </w:p>
    <w:p w14:paraId="69EC8F58" w14:textId="293786F6" w:rsidR="00E0424E" w:rsidRDefault="00E0424E" w:rsidP="00E0424E">
      <w:pPr>
        <w:widowControl w:val="0"/>
        <w:spacing w:line="360" w:lineRule="auto"/>
        <w:ind w:left="-22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Wszelkie oświadczenia Stron związane z Umową będą składane w formie pisemnej pod rygorem nieważności i doręczane drugiej Stronie na piśmie na adresy wskazane w komparycji Umowy, za potwierdzeniem odbioru. Każda ze Stron zobowiązuje się powiadomić drugą Stronę na piśmie o każdej zmianie adresu, w terminie 7 dni, przed dokonaniem takiej zmiany, pod rygorem uznania doręczenia na adres wskazany w komparycji Umowy za skuteczne.</w:t>
      </w:r>
    </w:p>
    <w:p w14:paraId="4868ACAE" w14:textId="77777777" w:rsidR="00607A16" w:rsidRDefault="00607A16" w:rsidP="00E0424E">
      <w:pPr>
        <w:widowControl w:val="0"/>
        <w:spacing w:line="360" w:lineRule="auto"/>
        <w:ind w:left="-227"/>
        <w:rPr>
          <w:rFonts w:ascii="Arial" w:hAnsi="Arial" w:cs="Arial"/>
          <w:sz w:val="22"/>
          <w:szCs w:val="22"/>
        </w:rPr>
      </w:pPr>
    </w:p>
    <w:p w14:paraId="42028C82" w14:textId="77777777" w:rsidR="00E0424E" w:rsidRPr="00922479" w:rsidRDefault="00E0424E" w:rsidP="00E0424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22</w:t>
      </w:r>
    </w:p>
    <w:p w14:paraId="76D520A7" w14:textId="77777777" w:rsidR="00E0424E" w:rsidRDefault="00E0424E" w:rsidP="00E0424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Postanowienia końcowe</w:t>
      </w:r>
    </w:p>
    <w:p w14:paraId="20F0EDFF" w14:textId="46CF50CE" w:rsidR="00E0424E" w:rsidRPr="00B213F8" w:rsidRDefault="00E0424E" w:rsidP="00AD232C">
      <w:pPr>
        <w:numPr>
          <w:ilvl w:val="0"/>
          <w:numId w:val="13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Umowę </w:t>
      </w:r>
      <w:r w:rsidRPr="00A91570">
        <w:rPr>
          <w:rFonts w:ascii="Arial" w:hAnsi="Arial" w:cs="Arial"/>
          <w:sz w:val="22"/>
          <w:szCs w:val="22"/>
          <w:highlight w:val="yellow"/>
        </w:rPr>
        <w:t xml:space="preserve">sporządzono w dwóch jednobrzmiących egzemplarzach, po jednym egzemplarzu dla każdej ze Stron. </w:t>
      </w:r>
      <w:r w:rsidRPr="00A91570">
        <w:rPr>
          <w:rFonts w:ascii="Arial" w:hAnsi="Arial" w:cs="Arial"/>
          <w:iCs/>
          <w:sz w:val="22"/>
          <w:szCs w:val="22"/>
          <w:highlight w:val="yellow"/>
        </w:rPr>
        <w:t>/ Umowę sporządzono w jednym egzemplarzu, w formie elektronicznej.</w:t>
      </w:r>
    </w:p>
    <w:p w14:paraId="55E71C5D" w14:textId="77777777" w:rsidR="00E0424E" w:rsidRPr="00922479" w:rsidRDefault="00E0424E" w:rsidP="00AD232C">
      <w:pPr>
        <w:numPr>
          <w:ilvl w:val="0"/>
          <w:numId w:val="13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sprawach nieuregulowanych Umową zastosowanie mają odpowiednie przepisy Kodeksu cywilnego oraz inne powszechnie obowiązujące przepisy prawa.</w:t>
      </w:r>
    </w:p>
    <w:p w14:paraId="1E37F5A0" w14:textId="77777777" w:rsidR="00E0424E" w:rsidRPr="00922479" w:rsidRDefault="00E0424E" w:rsidP="00AD232C">
      <w:pPr>
        <w:numPr>
          <w:ilvl w:val="0"/>
          <w:numId w:val="13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Wszelkie zmiany i uzupełnienia Umowy, rozwiązanie Umowy oraz odstąpienie od Umowy wymagają formy pisemnej </w:t>
      </w:r>
      <w:r w:rsidRPr="001F056A">
        <w:rPr>
          <w:rFonts w:ascii="Arial" w:hAnsi="Arial" w:cs="Arial"/>
          <w:iCs/>
          <w:sz w:val="22"/>
          <w:szCs w:val="22"/>
        </w:rPr>
        <w:t>albo kwalifikowanej formy elektronicznej w rozumieniu art. 78</w:t>
      </w:r>
      <w:r w:rsidRPr="001F056A">
        <w:rPr>
          <w:rFonts w:ascii="Arial" w:hAnsi="Arial" w:cs="Arial"/>
          <w:iCs/>
          <w:sz w:val="22"/>
          <w:szCs w:val="22"/>
          <w:vertAlign w:val="superscript"/>
        </w:rPr>
        <w:t xml:space="preserve">1 </w:t>
      </w:r>
      <w:r w:rsidRPr="001F056A">
        <w:rPr>
          <w:rFonts w:ascii="Arial" w:hAnsi="Arial" w:cs="Arial"/>
          <w:iCs/>
          <w:sz w:val="22"/>
          <w:szCs w:val="22"/>
        </w:rPr>
        <w:t xml:space="preserve">Kodeksu cywilnego, </w:t>
      </w:r>
      <w:r w:rsidRPr="00922479">
        <w:rPr>
          <w:rFonts w:ascii="Arial" w:hAnsi="Arial" w:cs="Arial"/>
          <w:sz w:val="22"/>
          <w:szCs w:val="22"/>
        </w:rPr>
        <w:t xml:space="preserve">pod rygorem nieważności, z zastrzeżeniem </w:t>
      </w:r>
      <w:r w:rsidRPr="00922479">
        <w:rPr>
          <w:rFonts w:ascii="Arial" w:hAnsi="Arial" w:cs="Arial"/>
          <w:sz w:val="22"/>
          <w:szCs w:val="22"/>
          <w:highlight w:val="cyan"/>
        </w:rPr>
        <w:t>§ 19 ust. 2 pkt 1</w:t>
      </w:r>
      <w:r w:rsidRPr="00922479">
        <w:rPr>
          <w:rFonts w:ascii="Arial" w:hAnsi="Arial" w:cs="Arial"/>
          <w:sz w:val="22"/>
          <w:szCs w:val="22"/>
        </w:rPr>
        <w:t xml:space="preserve"> Umowy.</w:t>
      </w:r>
      <w:r>
        <w:rPr>
          <w:rFonts w:ascii="Arial" w:hAnsi="Arial" w:cs="Arial"/>
          <w:sz w:val="22"/>
          <w:szCs w:val="22"/>
        </w:rPr>
        <w:t xml:space="preserve"> </w:t>
      </w:r>
      <w:r w:rsidRPr="001F056A">
        <w:rPr>
          <w:rFonts w:ascii="Arial" w:hAnsi="Arial" w:cs="Arial"/>
          <w:iCs/>
          <w:sz w:val="22"/>
          <w:szCs w:val="22"/>
        </w:rPr>
        <w:t xml:space="preserve">W celu uniknięcia wątpliwości, Strony uznają, że oświadczenie woli złożone </w:t>
      </w:r>
      <w:r w:rsidRPr="001F056A">
        <w:rPr>
          <w:rFonts w:ascii="Arial" w:hAnsi="Arial" w:cs="Arial"/>
          <w:sz w:val="22"/>
          <w:szCs w:val="22"/>
        </w:rPr>
        <w:t>w formie elektronicznej jest równoważne z oświadczeniem woli złożonym w formie pisemnej</w:t>
      </w:r>
      <w:r w:rsidRPr="001F056A">
        <w:rPr>
          <w:rFonts w:ascii="Arial" w:hAnsi="Arial" w:cs="Arial"/>
          <w:iCs/>
          <w:sz w:val="22"/>
          <w:szCs w:val="22"/>
        </w:rPr>
        <w:t>, z zastrzeżeniem, że dla zawarcia aneksu w formie pisemnej albo elektronicznej konieczne jest złożenie oświadczeń woli przez Strony w tej samej formie.</w:t>
      </w:r>
    </w:p>
    <w:p w14:paraId="63D6CCCC" w14:textId="77777777" w:rsidR="00E0424E" w:rsidRPr="00922479" w:rsidRDefault="00E0424E" w:rsidP="00AD232C">
      <w:pPr>
        <w:numPr>
          <w:ilvl w:val="0"/>
          <w:numId w:val="13"/>
        </w:numPr>
        <w:spacing w:line="360" w:lineRule="auto"/>
        <w:ind w:left="-142" w:hanging="357"/>
        <w:rPr>
          <w:rStyle w:val="Odwoaniedokomentarza"/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Strony zobowiązują się dołożyć należytych starań w celu polubownego rozwiązywania wszelkich sporów wynikających z Umowy. Wszelkie spory, których Stronom nie uda się rozwiązać polubownie w terminie 30 dni od daty ich powstania (tj. od daty powiadomienia drugiej Strony o możliwości poddania sporu pod rozstrzygnięcie sądu), będą rozstrzygane przez sąd powszechny właściwy dla siedziby Zamawiającego.</w:t>
      </w:r>
    </w:p>
    <w:p w14:paraId="2E1A1EDD" w14:textId="012C0EA3" w:rsidR="00E0424E" w:rsidRDefault="00E0424E" w:rsidP="00AD232C">
      <w:pPr>
        <w:numPr>
          <w:ilvl w:val="0"/>
          <w:numId w:val="13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lastRenderedPageBreak/>
        <w:t>Integralną częścią Umowy są jej załączniki.</w:t>
      </w:r>
    </w:p>
    <w:p w14:paraId="7A7D27DB" w14:textId="77777777" w:rsidR="00E0424E" w:rsidRPr="00E0424E" w:rsidRDefault="00E0424E" w:rsidP="00E0424E">
      <w:pPr>
        <w:spacing w:line="360" w:lineRule="auto"/>
        <w:rPr>
          <w:rFonts w:ascii="Arial" w:hAnsi="Arial" w:cs="Arial"/>
          <w:sz w:val="22"/>
          <w:szCs w:val="22"/>
        </w:rPr>
      </w:pPr>
    </w:p>
    <w:p w14:paraId="09C58FB4" w14:textId="77777777" w:rsidR="00E0424E" w:rsidRPr="00DF64D8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  <w:u w:val="single"/>
        </w:rPr>
      </w:pPr>
      <w:bookmarkStart w:id="10" w:name="Załączniki"/>
      <w:r w:rsidRPr="00DF64D8">
        <w:rPr>
          <w:rFonts w:ascii="Arial" w:hAnsi="Arial" w:cs="Arial"/>
          <w:sz w:val="22"/>
          <w:szCs w:val="22"/>
          <w:u w:val="single"/>
        </w:rPr>
        <w:t>Załączniki:</w:t>
      </w:r>
    </w:p>
    <w:p w14:paraId="7B26AD80" w14:textId="77777777" w:rsidR="00E0424E" w:rsidRPr="00DF64D8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DF64D8">
        <w:rPr>
          <w:rFonts w:ascii="Arial" w:hAnsi="Arial" w:cs="Arial"/>
          <w:sz w:val="22"/>
          <w:szCs w:val="22"/>
        </w:rPr>
        <w:t>Załącznik nr 1 – odpis z rejestru przedsiębiorców KRS/wydruk z CEIDG Wykonawcy</w:t>
      </w:r>
    </w:p>
    <w:p w14:paraId="15DB01C9" w14:textId="304F0020" w:rsidR="00E0424E" w:rsidRPr="00DF64D8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DF64D8">
        <w:rPr>
          <w:rFonts w:ascii="Arial" w:hAnsi="Arial" w:cs="Arial"/>
          <w:sz w:val="22"/>
          <w:szCs w:val="22"/>
        </w:rPr>
        <w:t xml:space="preserve">Załącznik nr 2 </w:t>
      </w:r>
      <w:r w:rsidR="00B7154A" w:rsidRPr="00DF64D8">
        <w:rPr>
          <w:rFonts w:ascii="Arial" w:hAnsi="Arial" w:cs="Arial"/>
          <w:sz w:val="22"/>
          <w:szCs w:val="22"/>
        </w:rPr>
        <w:t>–</w:t>
      </w:r>
      <w:r w:rsidRPr="00DF64D8">
        <w:rPr>
          <w:rFonts w:ascii="Arial" w:hAnsi="Arial" w:cs="Arial"/>
          <w:sz w:val="22"/>
          <w:szCs w:val="22"/>
        </w:rPr>
        <w:t xml:space="preserve"> </w:t>
      </w:r>
      <w:r w:rsidR="00B844FF" w:rsidRPr="00DF64D8">
        <w:rPr>
          <w:rFonts w:ascii="Arial" w:hAnsi="Arial" w:cs="Arial"/>
          <w:sz w:val="22"/>
          <w:szCs w:val="22"/>
        </w:rPr>
        <w:t xml:space="preserve">Opis przedmiotu Zamówienia </w:t>
      </w:r>
    </w:p>
    <w:p w14:paraId="0DE04048" w14:textId="152DFCF6" w:rsidR="00E0424E" w:rsidRPr="00DF64D8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DF64D8">
        <w:rPr>
          <w:rFonts w:ascii="Arial" w:hAnsi="Arial" w:cs="Arial"/>
          <w:sz w:val="22"/>
          <w:szCs w:val="22"/>
        </w:rPr>
        <w:t xml:space="preserve">Załącznik nr 3 </w:t>
      </w:r>
      <w:r w:rsidR="00B7154A" w:rsidRPr="00DF64D8">
        <w:rPr>
          <w:rFonts w:ascii="Arial" w:hAnsi="Arial" w:cs="Arial"/>
          <w:sz w:val="22"/>
          <w:szCs w:val="22"/>
        </w:rPr>
        <w:t>–</w:t>
      </w:r>
      <w:r w:rsidRPr="00DF64D8">
        <w:rPr>
          <w:rFonts w:ascii="Arial" w:hAnsi="Arial" w:cs="Arial"/>
          <w:sz w:val="22"/>
          <w:szCs w:val="22"/>
        </w:rPr>
        <w:t xml:space="preserve"> Wzór protokołu odbioru</w:t>
      </w:r>
      <w:r w:rsidR="009B2379" w:rsidRPr="00DF64D8">
        <w:rPr>
          <w:rFonts w:ascii="Arial" w:hAnsi="Arial" w:cs="Arial"/>
          <w:sz w:val="22"/>
          <w:szCs w:val="22"/>
        </w:rPr>
        <w:t xml:space="preserve"> </w:t>
      </w:r>
    </w:p>
    <w:p w14:paraId="6F0ECFD6" w14:textId="6A066C30" w:rsidR="00E0424E" w:rsidRPr="00DF64D8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DF64D8">
        <w:rPr>
          <w:rFonts w:ascii="Arial" w:hAnsi="Arial" w:cs="Arial"/>
          <w:sz w:val="22"/>
          <w:szCs w:val="22"/>
        </w:rPr>
        <w:t xml:space="preserve">Załącznik nr 4 </w:t>
      </w:r>
      <w:r w:rsidR="00B7154A" w:rsidRPr="00DF64D8">
        <w:rPr>
          <w:rFonts w:ascii="Arial" w:hAnsi="Arial" w:cs="Arial"/>
          <w:sz w:val="22"/>
          <w:szCs w:val="22"/>
        </w:rPr>
        <w:t>–</w:t>
      </w:r>
      <w:r w:rsidRPr="00DF64D8">
        <w:rPr>
          <w:rFonts w:ascii="Arial" w:hAnsi="Arial" w:cs="Arial"/>
          <w:sz w:val="22"/>
          <w:szCs w:val="22"/>
        </w:rPr>
        <w:t xml:space="preserve"> </w:t>
      </w:r>
      <w:r w:rsidR="00BC4233">
        <w:rPr>
          <w:rFonts w:ascii="Arial" w:hAnsi="Arial" w:cs="Arial"/>
          <w:sz w:val="22"/>
          <w:szCs w:val="22"/>
        </w:rPr>
        <w:t>Formularz ofertowy</w:t>
      </w:r>
    </w:p>
    <w:p w14:paraId="26484219" w14:textId="6EDDBE27" w:rsidR="00E0424E" w:rsidRPr="009C0CA6" w:rsidRDefault="00E0424E" w:rsidP="009C0CA6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DF64D8">
        <w:rPr>
          <w:rFonts w:ascii="Arial" w:hAnsi="Arial" w:cs="Arial"/>
          <w:sz w:val="22"/>
          <w:szCs w:val="22"/>
        </w:rPr>
        <w:t xml:space="preserve">Załącznik nr 5 </w:t>
      </w:r>
      <w:r w:rsidR="00B7154A" w:rsidRPr="00DF64D8">
        <w:rPr>
          <w:rFonts w:ascii="Arial" w:hAnsi="Arial" w:cs="Arial"/>
          <w:sz w:val="22"/>
          <w:szCs w:val="22"/>
        </w:rPr>
        <w:t>–</w:t>
      </w:r>
      <w:r w:rsidRPr="00DF64D8">
        <w:rPr>
          <w:rFonts w:ascii="Arial" w:hAnsi="Arial" w:cs="Arial"/>
          <w:sz w:val="22"/>
          <w:szCs w:val="22"/>
        </w:rPr>
        <w:t xml:space="preserve"> </w:t>
      </w:r>
      <w:r w:rsidR="009C0CA6" w:rsidRPr="00DF64D8">
        <w:rPr>
          <w:rFonts w:ascii="Arial" w:hAnsi="Arial" w:cs="Arial"/>
          <w:sz w:val="22"/>
          <w:szCs w:val="22"/>
        </w:rPr>
        <w:t>Oświadczenie do faktur elektronicznych</w:t>
      </w:r>
    </w:p>
    <w:p w14:paraId="0B9680E9" w14:textId="025654B1" w:rsidR="00E0424E" w:rsidRDefault="00E0424E" w:rsidP="009C0CA6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DF64D8">
        <w:rPr>
          <w:rFonts w:ascii="Arial" w:hAnsi="Arial" w:cs="Arial"/>
          <w:sz w:val="22"/>
          <w:szCs w:val="22"/>
        </w:rPr>
        <w:t xml:space="preserve">Załącznik </w:t>
      </w:r>
      <w:r w:rsidR="00316633" w:rsidRPr="00DF64D8">
        <w:rPr>
          <w:rFonts w:ascii="Arial" w:hAnsi="Arial" w:cs="Arial"/>
          <w:sz w:val="22"/>
          <w:szCs w:val="22"/>
        </w:rPr>
        <w:t>n</w:t>
      </w:r>
      <w:r w:rsidRPr="00DF64D8">
        <w:rPr>
          <w:rFonts w:ascii="Arial" w:hAnsi="Arial" w:cs="Arial"/>
          <w:sz w:val="22"/>
          <w:szCs w:val="22"/>
        </w:rPr>
        <w:t xml:space="preserve">r </w:t>
      </w:r>
      <w:r w:rsidR="00C338EE">
        <w:rPr>
          <w:rFonts w:ascii="Arial" w:hAnsi="Arial" w:cs="Arial"/>
          <w:sz w:val="22"/>
          <w:szCs w:val="22"/>
        </w:rPr>
        <w:t>6</w:t>
      </w:r>
      <w:r w:rsidRPr="00DF64D8">
        <w:rPr>
          <w:rFonts w:ascii="Arial" w:hAnsi="Arial" w:cs="Arial"/>
          <w:sz w:val="22"/>
          <w:szCs w:val="22"/>
        </w:rPr>
        <w:t xml:space="preserve"> </w:t>
      </w:r>
      <w:r w:rsidR="00B7154A" w:rsidRPr="00DF64D8">
        <w:rPr>
          <w:rFonts w:ascii="Arial" w:hAnsi="Arial" w:cs="Arial"/>
          <w:sz w:val="22"/>
          <w:szCs w:val="22"/>
        </w:rPr>
        <w:t>–</w:t>
      </w:r>
      <w:r w:rsidRPr="00DF64D8">
        <w:rPr>
          <w:rFonts w:ascii="Arial" w:hAnsi="Arial" w:cs="Arial"/>
          <w:sz w:val="22"/>
          <w:szCs w:val="22"/>
        </w:rPr>
        <w:t xml:space="preserve"> </w:t>
      </w:r>
      <w:r w:rsidR="009C0CA6" w:rsidRPr="00DF64D8">
        <w:rPr>
          <w:rFonts w:ascii="Arial" w:hAnsi="Arial" w:cs="Arial"/>
          <w:sz w:val="22"/>
          <w:szCs w:val="22"/>
        </w:rPr>
        <w:t xml:space="preserve">Oświadczenie o akceptacji przekazywania faktur poprzez system </w:t>
      </w:r>
      <w:proofErr w:type="spellStart"/>
      <w:r w:rsidR="009C0CA6" w:rsidRPr="00DF64D8">
        <w:rPr>
          <w:rFonts w:ascii="Arial" w:hAnsi="Arial" w:cs="Arial"/>
          <w:sz w:val="22"/>
          <w:szCs w:val="22"/>
        </w:rPr>
        <w:t>KSeF</w:t>
      </w:r>
      <w:proofErr w:type="spellEnd"/>
    </w:p>
    <w:p w14:paraId="5C9B74AA" w14:textId="77777777" w:rsidR="000F4E5F" w:rsidRDefault="000F4E5F" w:rsidP="009C0CA6">
      <w:pPr>
        <w:spacing w:line="360" w:lineRule="auto"/>
        <w:ind w:left="-142"/>
        <w:rPr>
          <w:rFonts w:ascii="Arial" w:hAnsi="Arial" w:cs="Arial"/>
          <w:sz w:val="22"/>
          <w:szCs w:val="22"/>
        </w:rPr>
      </w:pPr>
    </w:p>
    <w:p w14:paraId="1002B79B" w14:textId="77777777" w:rsidR="000F4E5F" w:rsidRPr="00DF64D8" w:rsidRDefault="000F4E5F" w:rsidP="00C338EE">
      <w:pPr>
        <w:spacing w:line="360" w:lineRule="auto"/>
        <w:rPr>
          <w:rFonts w:ascii="Arial" w:hAnsi="Arial" w:cs="Arial"/>
          <w:sz w:val="22"/>
          <w:szCs w:val="22"/>
        </w:rPr>
      </w:pPr>
    </w:p>
    <w:p w14:paraId="4DF220EA" w14:textId="77777777" w:rsidR="00E0424E" w:rsidRPr="00922479" w:rsidRDefault="00E0424E" w:rsidP="001648DF">
      <w:pPr>
        <w:spacing w:line="360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14:paraId="5CE59855" w14:textId="77777777" w:rsidR="00E0424E" w:rsidRDefault="00E0424E" w:rsidP="00E0424E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 Zamawiającego:</w:t>
      </w:r>
      <w:r w:rsidRPr="00AD1EE2">
        <w:rPr>
          <w:rFonts w:ascii="Arial" w:hAnsi="Arial" w:cs="Arial"/>
          <w:spacing w:val="4000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Za Wykonawcę:</w:t>
      </w:r>
    </w:p>
    <w:p w14:paraId="79CE94CE" w14:textId="77777777" w:rsidR="00B7154A" w:rsidRDefault="00B7154A" w:rsidP="00E0424E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</w:p>
    <w:p w14:paraId="0CF9D02A" w14:textId="77777777" w:rsidR="001648DF" w:rsidRPr="00922479" w:rsidRDefault="001648DF" w:rsidP="00E0424E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</w:p>
    <w:p w14:paraId="6F11E139" w14:textId="77777777" w:rsidR="00E0424E" w:rsidRPr="00922479" w:rsidRDefault="00E0424E" w:rsidP="00E0424E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________________</w:t>
      </w:r>
      <w:r w:rsidRPr="00AD1EE2">
        <w:rPr>
          <w:rFonts w:ascii="Arial" w:hAnsi="Arial" w:cs="Arial"/>
          <w:spacing w:val="4000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________________</w:t>
      </w:r>
      <w:bookmarkEnd w:id="10"/>
    </w:p>
    <w:p w14:paraId="56D56E5D" w14:textId="77777777" w:rsidR="00E0424E" w:rsidRDefault="00E0424E" w:rsidP="00E0424E">
      <w:pPr>
        <w:widowControl w:val="0"/>
        <w:spacing w:line="360" w:lineRule="auto"/>
        <w:ind w:left="-227"/>
        <w:rPr>
          <w:rFonts w:ascii="Arial" w:hAnsi="Arial" w:cs="Arial"/>
          <w:sz w:val="22"/>
          <w:szCs w:val="22"/>
        </w:rPr>
      </w:pPr>
    </w:p>
    <w:p w14:paraId="3E342CD1" w14:textId="77777777" w:rsidR="00B7154A" w:rsidRPr="00922479" w:rsidRDefault="00B7154A" w:rsidP="001648DF">
      <w:pPr>
        <w:widowControl w:val="0"/>
        <w:spacing w:line="360" w:lineRule="auto"/>
        <w:rPr>
          <w:rFonts w:ascii="Arial" w:hAnsi="Arial" w:cs="Arial"/>
          <w:sz w:val="22"/>
          <w:szCs w:val="22"/>
        </w:rPr>
      </w:pPr>
    </w:p>
    <w:p w14:paraId="7A514CBF" w14:textId="77777777" w:rsidR="00E0424E" w:rsidRPr="00E0424E" w:rsidRDefault="00E0424E" w:rsidP="00E0424E">
      <w:pPr>
        <w:pStyle w:val="Akapitzlist"/>
        <w:shd w:val="clear" w:color="auto" w:fill="FFFFFF"/>
        <w:spacing w:line="360" w:lineRule="auto"/>
        <w:ind w:left="-207"/>
        <w:rPr>
          <w:rFonts w:ascii="Arial" w:eastAsiaTheme="minorHAnsi" w:hAnsi="Arial" w:cs="Arial"/>
          <w:sz w:val="22"/>
          <w:szCs w:val="22"/>
          <w:lang w:eastAsia="en-US"/>
        </w:rPr>
      </w:pPr>
    </w:p>
    <w:sectPr w:rsidR="00E0424E" w:rsidRPr="00E0424E" w:rsidSect="00ED58E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849" w:bottom="1417" w:left="1417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E4AE2" w14:textId="77777777" w:rsidR="00C118CA" w:rsidRDefault="00C118CA" w:rsidP="00AF5A34">
      <w:r>
        <w:separator/>
      </w:r>
    </w:p>
  </w:endnote>
  <w:endnote w:type="continuationSeparator" w:id="0">
    <w:p w14:paraId="2BA57BF3" w14:textId="77777777" w:rsidR="00C118CA" w:rsidRDefault="00C118CA" w:rsidP="00AF5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2946C" w14:textId="77777777" w:rsidR="00711BF4" w:rsidRDefault="00711BF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07984776"/>
      <w:docPartObj>
        <w:docPartGallery w:val="Page Numbers (Bottom of Page)"/>
        <w:docPartUnique/>
      </w:docPartObj>
    </w:sdtPr>
    <w:sdtEndPr/>
    <w:sdtContent>
      <w:p w14:paraId="39D4A0B9" w14:textId="137F48D0" w:rsidR="00711BF4" w:rsidRDefault="00711BF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2747149" w14:textId="0DCAD832" w:rsidR="00FD537F" w:rsidRDefault="00FD537F">
    <w:pPr>
      <w:pStyle w:val="Stopka"/>
      <w:jc w:val="right"/>
      <w:rPr>
        <w:rFonts w:ascii="Arial" w:hAnsi="Arial" w:cs="Arial"/>
        <w:b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4440D" w14:textId="77777777" w:rsidR="00711BF4" w:rsidRDefault="00711B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F40FB" w14:textId="77777777" w:rsidR="00C118CA" w:rsidRDefault="00C118CA" w:rsidP="00AF5A34">
      <w:r>
        <w:separator/>
      </w:r>
    </w:p>
  </w:footnote>
  <w:footnote w:type="continuationSeparator" w:id="0">
    <w:p w14:paraId="1E92AB18" w14:textId="77777777" w:rsidR="00C118CA" w:rsidRDefault="00C118CA" w:rsidP="00AF5A34">
      <w:r>
        <w:continuationSeparator/>
      </w:r>
    </w:p>
  </w:footnote>
  <w:footnote w:id="1">
    <w:p w14:paraId="443C1F1E" w14:textId="77777777" w:rsidR="003A41D2" w:rsidRPr="00D83D19" w:rsidRDefault="003A41D2" w:rsidP="003A41D2">
      <w:pPr>
        <w:pStyle w:val="Tekstprzypisudolnego"/>
        <w:jc w:val="both"/>
        <w:rPr>
          <w:rFonts w:ascii="Arial" w:hAnsi="Arial" w:cs="Arial"/>
          <w:sz w:val="16"/>
        </w:rPr>
      </w:pPr>
      <w:r w:rsidRPr="00D83D19">
        <w:rPr>
          <w:rStyle w:val="Odwoanieprzypisudolnego"/>
          <w:rFonts w:ascii="Arial" w:hAnsi="Arial" w:cs="Arial"/>
        </w:rPr>
        <w:footnoteRef/>
      </w:r>
      <w:r w:rsidRPr="00D83D19">
        <w:rPr>
          <w:rFonts w:ascii="Arial" w:hAnsi="Arial" w:cs="Arial"/>
        </w:rPr>
        <w:t xml:space="preserve"> </w:t>
      </w:r>
      <w:r w:rsidRPr="00D83D19">
        <w:rPr>
          <w:rFonts w:ascii="Arial" w:hAnsi="Arial" w:cs="Arial"/>
          <w:sz w:val="16"/>
        </w:rPr>
        <w:t xml:space="preserve">dotyczy osoby fizycznej, osoby fizycznej prowadzącej jednoosobową działalność gospodarczą, pełnomocnika Wykonawcy będącego osobą fizyczną lub członka organu zarządzającego Wykonawcy będącego osobą fizyczną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90EFB" w14:textId="77777777" w:rsidR="00711BF4" w:rsidRDefault="00711BF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C2BF1" w14:textId="77777777" w:rsidR="00711BF4" w:rsidRDefault="00711BF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0DA00" w14:textId="77777777" w:rsidR="00711BF4" w:rsidRDefault="00711BF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83C789E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03740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A531C"/>
    <w:multiLevelType w:val="hybridMultilevel"/>
    <w:tmpl w:val="97CACF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F55C4"/>
    <w:multiLevelType w:val="hybridMultilevel"/>
    <w:tmpl w:val="1CEA91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AB574B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8AA0C92"/>
    <w:multiLevelType w:val="hybridMultilevel"/>
    <w:tmpl w:val="861C828A"/>
    <w:lvl w:ilvl="0" w:tplc="FFFFFFFF">
      <w:start w:val="1"/>
      <w:numFmt w:val="decimal"/>
      <w:lvlText w:val="%1)"/>
      <w:lvlJc w:val="left"/>
      <w:pPr>
        <w:ind w:left="513" w:hanging="360"/>
      </w:pPr>
    </w:lvl>
    <w:lvl w:ilvl="1" w:tplc="FFFFFFFF" w:tentative="1">
      <w:start w:val="1"/>
      <w:numFmt w:val="lowerLetter"/>
      <w:lvlText w:val="%2."/>
      <w:lvlJc w:val="left"/>
      <w:pPr>
        <w:ind w:left="1233" w:hanging="360"/>
      </w:pPr>
    </w:lvl>
    <w:lvl w:ilvl="2" w:tplc="FFFFFFFF" w:tentative="1">
      <w:start w:val="1"/>
      <w:numFmt w:val="lowerRoman"/>
      <w:lvlText w:val="%3."/>
      <w:lvlJc w:val="right"/>
      <w:pPr>
        <w:ind w:left="1953" w:hanging="180"/>
      </w:pPr>
    </w:lvl>
    <w:lvl w:ilvl="3" w:tplc="FFFFFFFF" w:tentative="1">
      <w:start w:val="1"/>
      <w:numFmt w:val="decimal"/>
      <w:lvlText w:val="%4."/>
      <w:lvlJc w:val="left"/>
      <w:pPr>
        <w:ind w:left="2673" w:hanging="360"/>
      </w:pPr>
    </w:lvl>
    <w:lvl w:ilvl="4" w:tplc="FFFFFFFF" w:tentative="1">
      <w:start w:val="1"/>
      <w:numFmt w:val="lowerLetter"/>
      <w:lvlText w:val="%5."/>
      <w:lvlJc w:val="left"/>
      <w:pPr>
        <w:ind w:left="3393" w:hanging="360"/>
      </w:pPr>
    </w:lvl>
    <w:lvl w:ilvl="5" w:tplc="FFFFFFFF" w:tentative="1">
      <w:start w:val="1"/>
      <w:numFmt w:val="lowerRoman"/>
      <w:lvlText w:val="%6."/>
      <w:lvlJc w:val="right"/>
      <w:pPr>
        <w:ind w:left="4113" w:hanging="180"/>
      </w:pPr>
    </w:lvl>
    <w:lvl w:ilvl="6" w:tplc="FFFFFFFF" w:tentative="1">
      <w:start w:val="1"/>
      <w:numFmt w:val="decimal"/>
      <w:lvlText w:val="%7."/>
      <w:lvlJc w:val="left"/>
      <w:pPr>
        <w:ind w:left="4833" w:hanging="360"/>
      </w:pPr>
    </w:lvl>
    <w:lvl w:ilvl="7" w:tplc="FFFFFFFF" w:tentative="1">
      <w:start w:val="1"/>
      <w:numFmt w:val="lowerLetter"/>
      <w:lvlText w:val="%8."/>
      <w:lvlJc w:val="left"/>
      <w:pPr>
        <w:ind w:left="5553" w:hanging="360"/>
      </w:pPr>
    </w:lvl>
    <w:lvl w:ilvl="8" w:tplc="FFFFFFFF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6" w15:restartNumberingAfterBreak="0">
    <w:nsid w:val="0B711FA0"/>
    <w:multiLevelType w:val="hybridMultilevel"/>
    <w:tmpl w:val="93EA140C"/>
    <w:lvl w:ilvl="0" w:tplc="4F667EDC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BF1441D"/>
    <w:multiLevelType w:val="hybridMultilevel"/>
    <w:tmpl w:val="861C828A"/>
    <w:lvl w:ilvl="0" w:tplc="04150011">
      <w:start w:val="1"/>
      <w:numFmt w:val="decimal"/>
      <w:lvlText w:val="%1)"/>
      <w:lvlJc w:val="left"/>
      <w:pPr>
        <w:ind w:left="513" w:hanging="360"/>
      </w:pPr>
    </w:lvl>
    <w:lvl w:ilvl="1" w:tplc="04150019" w:tentative="1">
      <w:start w:val="1"/>
      <w:numFmt w:val="lowerLetter"/>
      <w:lvlText w:val="%2."/>
      <w:lvlJc w:val="left"/>
      <w:pPr>
        <w:ind w:left="1233" w:hanging="360"/>
      </w:pPr>
    </w:lvl>
    <w:lvl w:ilvl="2" w:tplc="0415001B" w:tentative="1">
      <w:start w:val="1"/>
      <w:numFmt w:val="lowerRoman"/>
      <w:lvlText w:val="%3."/>
      <w:lvlJc w:val="right"/>
      <w:pPr>
        <w:ind w:left="1953" w:hanging="180"/>
      </w:pPr>
    </w:lvl>
    <w:lvl w:ilvl="3" w:tplc="0415000F" w:tentative="1">
      <w:start w:val="1"/>
      <w:numFmt w:val="decimal"/>
      <w:lvlText w:val="%4."/>
      <w:lvlJc w:val="left"/>
      <w:pPr>
        <w:ind w:left="2673" w:hanging="360"/>
      </w:pPr>
    </w:lvl>
    <w:lvl w:ilvl="4" w:tplc="04150019" w:tentative="1">
      <w:start w:val="1"/>
      <w:numFmt w:val="lowerLetter"/>
      <w:lvlText w:val="%5."/>
      <w:lvlJc w:val="left"/>
      <w:pPr>
        <w:ind w:left="3393" w:hanging="360"/>
      </w:pPr>
    </w:lvl>
    <w:lvl w:ilvl="5" w:tplc="0415001B" w:tentative="1">
      <w:start w:val="1"/>
      <w:numFmt w:val="lowerRoman"/>
      <w:lvlText w:val="%6."/>
      <w:lvlJc w:val="right"/>
      <w:pPr>
        <w:ind w:left="4113" w:hanging="180"/>
      </w:pPr>
    </w:lvl>
    <w:lvl w:ilvl="6" w:tplc="0415000F" w:tentative="1">
      <w:start w:val="1"/>
      <w:numFmt w:val="decimal"/>
      <w:lvlText w:val="%7."/>
      <w:lvlJc w:val="left"/>
      <w:pPr>
        <w:ind w:left="4833" w:hanging="360"/>
      </w:pPr>
    </w:lvl>
    <w:lvl w:ilvl="7" w:tplc="04150019" w:tentative="1">
      <w:start w:val="1"/>
      <w:numFmt w:val="lowerLetter"/>
      <w:lvlText w:val="%8."/>
      <w:lvlJc w:val="left"/>
      <w:pPr>
        <w:ind w:left="5553" w:hanging="360"/>
      </w:pPr>
    </w:lvl>
    <w:lvl w:ilvl="8" w:tplc="0415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8" w15:restartNumberingAfterBreak="0">
    <w:nsid w:val="0F8B08AF"/>
    <w:multiLevelType w:val="hybridMultilevel"/>
    <w:tmpl w:val="CCC06388"/>
    <w:lvl w:ilvl="0" w:tplc="DB36534C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1F75E13"/>
    <w:multiLevelType w:val="hybridMultilevel"/>
    <w:tmpl w:val="6DD2921A"/>
    <w:lvl w:ilvl="0" w:tplc="BD3C5B9A">
      <w:start w:val="1"/>
      <w:numFmt w:val="decimal"/>
      <w:lvlText w:val="%1."/>
      <w:lvlJc w:val="left"/>
      <w:pPr>
        <w:ind w:left="567" w:hanging="283"/>
      </w:pPr>
      <w:rPr>
        <w:rFonts w:cs="Times New Roman"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B36209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1" w15:restartNumberingAfterBreak="0">
    <w:nsid w:val="15DD6725"/>
    <w:multiLevelType w:val="multilevel"/>
    <w:tmpl w:val="4C0E27B6"/>
    <w:lvl w:ilvl="0">
      <w:start w:val="1"/>
      <w:numFmt w:val="decimal"/>
      <w:lvlText w:val="%1."/>
      <w:lvlJc w:val="left"/>
      <w:pPr>
        <w:tabs>
          <w:tab w:val="num" w:pos="720"/>
        </w:tabs>
        <w:ind w:left="360" w:firstLine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16253C80"/>
    <w:multiLevelType w:val="multilevel"/>
    <w:tmpl w:val="94A4D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3" w15:restartNumberingAfterBreak="0">
    <w:nsid w:val="19934612"/>
    <w:multiLevelType w:val="multilevel"/>
    <w:tmpl w:val="AED6B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4" w15:restartNumberingAfterBreak="0">
    <w:nsid w:val="1D66000A"/>
    <w:multiLevelType w:val="multilevel"/>
    <w:tmpl w:val="3D72A1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5" w15:restartNumberingAfterBreak="0">
    <w:nsid w:val="1E1B369A"/>
    <w:multiLevelType w:val="hybridMultilevel"/>
    <w:tmpl w:val="EB5E2FBA"/>
    <w:lvl w:ilvl="0" w:tplc="2E6C4F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0965F3A"/>
    <w:multiLevelType w:val="hybridMultilevel"/>
    <w:tmpl w:val="E054AF08"/>
    <w:lvl w:ilvl="0" w:tplc="04150017">
      <w:start w:val="1"/>
      <w:numFmt w:val="lowerLetter"/>
      <w:lvlText w:val="%1)"/>
      <w:lvlJc w:val="left"/>
      <w:pPr>
        <w:ind w:left="437" w:hanging="360"/>
      </w:p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7" w15:restartNumberingAfterBreak="0">
    <w:nsid w:val="20B16AF9"/>
    <w:multiLevelType w:val="hybridMultilevel"/>
    <w:tmpl w:val="60227296"/>
    <w:lvl w:ilvl="0" w:tplc="04150017">
      <w:start w:val="1"/>
      <w:numFmt w:val="lowerLetter"/>
      <w:lvlText w:val="%1)"/>
      <w:lvlJc w:val="left"/>
      <w:pPr>
        <w:ind w:left="797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18" w15:restartNumberingAfterBreak="0">
    <w:nsid w:val="26042341"/>
    <w:multiLevelType w:val="multilevel"/>
    <w:tmpl w:val="99303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b w:val="0"/>
        <w:bCs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9" w15:restartNumberingAfterBreak="0">
    <w:nsid w:val="324008C3"/>
    <w:multiLevelType w:val="multilevel"/>
    <w:tmpl w:val="A2808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0" w15:restartNumberingAfterBreak="0">
    <w:nsid w:val="37EA3FFA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1" w15:restartNumberingAfterBreak="0">
    <w:nsid w:val="3AFC2374"/>
    <w:multiLevelType w:val="hybridMultilevel"/>
    <w:tmpl w:val="9BCC58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8B56CB"/>
    <w:multiLevelType w:val="hybridMultilevel"/>
    <w:tmpl w:val="8E1E9C1A"/>
    <w:lvl w:ilvl="0" w:tplc="36943FD4">
      <w:start w:val="1"/>
      <w:numFmt w:val="decimal"/>
      <w:lvlText w:val="%1."/>
      <w:lvlJc w:val="left"/>
      <w:pPr>
        <w:ind w:left="578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3" w15:restartNumberingAfterBreak="0">
    <w:nsid w:val="41686DC5"/>
    <w:multiLevelType w:val="multilevel"/>
    <w:tmpl w:val="CB54DE8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236472E"/>
    <w:multiLevelType w:val="multilevel"/>
    <w:tmpl w:val="640EEDE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5" w15:restartNumberingAfterBreak="0">
    <w:nsid w:val="446058B5"/>
    <w:multiLevelType w:val="hybridMultilevel"/>
    <w:tmpl w:val="DD9E9E2A"/>
    <w:lvl w:ilvl="0" w:tplc="04150017">
      <w:start w:val="1"/>
      <w:numFmt w:val="lowerLetter"/>
      <w:lvlText w:val="%1)"/>
      <w:lvlJc w:val="left"/>
      <w:pPr>
        <w:ind w:left="797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26" w15:restartNumberingAfterBreak="0">
    <w:nsid w:val="46697A3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DD1D16"/>
    <w:multiLevelType w:val="hybridMultilevel"/>
    <w:tmpl w:val="31EE0322"/>
    <w:lvl w:ilvl="0" w:tplc="EF644E7E">
      <w:start w:val="1"/>
      <w:numFmt w:val="decimal"/>
      <w:lvlText w:val="%1)"/>
      <w:lvlJc w:val="left"/>
      <w:pPr>
        <w:ind w:left="578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8" w15:restartNumberingAfterBreak="0">
    <w:nsid w:val="494D62AB"/>
    <w:multiLevelType w:val="hybridMultilevel"/>
    <w:tmpl w:val="4BEAD410"/>
    <w:lvl w:ilvl="0" w:tplc="FF32A56E">
      <w:start w:val="1"/>
      <w:numFmt w:val="decimal"/>
      <w:lvlText w:val="%1."/>
      <w:lvlJc w:val="left"/>
      <w:pPr>
        <w:ind w:left="567" w:hanging="28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F8862B8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0145A10"/>
    <w:multiLevelType w:val="hybridMultilevel"/>
    <w:tmpl w:val="ADFAD44E"/>
    <w:lvl w:ilvl="0" w:tplc="04150015">
      <w:start w:val="1"/>
      <w:numFmt w:val="upp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5A93070C"/>
    <w:multiLevelType w:val="multilevel"/>
    <w:tmpl w:val="8D183D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2" w15:restartNumberingAfterBreak="0">
    <w:nsid w:val="5B9106EA"/>
    <w:multiLevelType w:val="hybridMultilevel"/>
    <w:tmpl w:val="5268E1B0"/>
    <w:lvl w:ilvl="0" w:tplc="DE3A08F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5A2E24"/>
    <w:multiLevelType w:val="hybridMultilevel"/>
    <w:tmpl w:val="C4D8203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CD40426"/>
    <w:multiLevelType w:val="hybridMultilevel"/>
    <w:tmpl w:val="A5764E52"/>
    <w:lvl w:ilvl="0" w:tplc="04150011">
      <w:start w:val="1"/>
      <w:numFmt w:val="decimal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5" w15:restartNumberingAfterBreak="0">
    <w:nsid w:val="66D41A07"/>
    <w:multiLevelType w:val="hybridMultilevel"/>
    <w:tmpl w:val="7FD449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022E29"/>
    <w:multiLevelType w:val="hybridMultilevel"/>
    <w:tmpl w:val="8E6A1E72"/>
    <w:lvl w:ilvl="0" w:tplc="D5A48494">
      <w:start w:val="1"/>
      <w:numFmt w:val="decimal"/>
      <w:lvlText w:val="%1."/>
      <w:lvlJc w:val="left"/>
      <w:pPr>
        <w:ind w:left="51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33" w:hanging="360"/>
      </w:pPr>
    </w:lvl>
    <w:lvl w:ilvl="2" w:tplc="0415001B" w:tentative="1">
      <w:start w:val="1"/>
      <w:numFmt w:val="lowerRoman"/>
      <w:lvlText w:val="%3."/>
      <w:lvlJc w:val="right"/>
      <w:pPr>
        <w:ind w:left="1953" w:hanging="180"/>
      </w:pPr>
    </w:lvl>
    <w:lvl w:ilvl="3" w:tplc="0415000F" w:tentative="1">
      <w:start w:val="1"/>
      <w:numFmt w:val="decimal"/>
      <w:lvlText w:val="%4."/>
      <w:lvlJc w:val="left"/>
      <w:pPr>
        <w:ind w:left="2673" w:hanging="360"/>
      </w:pPr>
    </w:lvl>
    <w:lvl w:ilvl="4" w:tplc="04150019" w:tentative="1">
      <w:start w:val="1"/>
      <w:numFmt w:val="lowerLetter"/>
      <w:lvlText w:val="%5."/>
      <w:lvlJc w:val="left"/>
      <w:pPr>
        <w:ind w:left="3393" w:hanging="360"/>
      </w:pPr>
    </w:lvl>
    <w:lvl w:ilvl="5" w:tplc="0415001B" w:tentative="1">
      <w:start w:val="1"/>
      <w:numFmt w:val="lowerRoman"/>
      <w:lvlText w:val="%6."/>
      <w:lvlJc w:val="right"/>
      <w:pPr>
        <w:ind w:left="4113" w:hanging="180"/>
      </w:pPr>
    </w:lvl>
    <w:lvl w:ilvl="6" w:tplc="0415000F" w:tentative="1">
      <w:start w:val="1"/>
      <w:numFmt w:val="decimal"/>
      <w:lvlText w:val="%7."/>
      <w:lvlJc w:val="left"/>
      <w:pPr>
        <w:ind w:left="4833" w:hanging="360"/>
      </w:pPr>
    </w:lvl>
    <w:lvl w:ilvl="7" w:tplc="04150019" w:tentative="1">
      <w:start w:val="1"/>
      <w:numFmt w:val="lowerLetter"/>
      <w:lvlText w:val="%8."/>
      <w:lvlJc w:val="left"/>
      <w:pPr>
        <w:ind w:left="5553" w:hanging="360"/>
      </w:pPr>
    </w:lvl>
    <w:lvl w:ilvl="8" w:tplc="0415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37" w15:restartNumberingAfterBreak="0">
    <w:nsid w:val="6A4F35EE"/>
    <w:multiLevelType w:val="multilevel"/>
    <w:tmpl w:val="5BF8976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6CAC594F"/>
    <w:multiLevelType w:val="hybridMultilevel"/>
    <w:tmpl w:val="D4EC240A"/>
    <w:lvl w:ilvl="0" w:tplc="BD3C5B9A">
      <w:start w:val="1"/>
      <w:numFmt w:val="decimal"/>
      <w:lvlText w:val="%1."/>
      <w:lvlJc w:val="left"/>
      <w:pPr>
        <w:ind w:left="567" w:hanging="283"/>
      </w:pPr>
      <w:rPr>
        <w:rFonts w:cs="Times New Roman"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E730A7B"/>
    <w:multiLevelType w:val="hybridMultilevel"/>
    <w:tmpl w:val="7FD449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B30185"/>
    <w:multiLevelType w:val="hybridMultilevel"/>
    <w:tmpl w:val="E7EA92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12334D"/>
    <w:multiLevelType w:val="multilevel"/>
    <w:tmpl w:val="D398050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06E0E4E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7732"/>
        </w:tabs>
        <w:ind w:left="7712" w:hanging="34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75994544"/>
    <w:multiLevelType w:val="hybridMultilevel"/>
    <w:tmpl w:val="F0325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5F62BE"/>
    <w:multiLevelType w:val="hybridMultilevel"/>
    <w:tmpl w:val="FA9493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0513AD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 w16cid:durableId="1395158677">
    <w:abstractNumId w:val="12"/>
  </w:num>
  <w:num w:numId="2" w16cid:durableId="660697930">
    <w:abstractNumId w:val="13"/>
  </w:num>
  <w:num w:numId="3" w16cid:durableId="718553724">
    <w:abstractNumId w:val="20"/>
  </w:num>
  <w:num w:numId="4" w16cid:durableId="800851401">
    <w:abstractNumId w:val="18"/>
  </w:num>
  <w:num w:numId="5" w16cid:durableId="786387292">
    <w:abstractNumId w:val="42"/>
  </w:num>
  <w:num w:numId="6" w16cid:durableId="196080087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47277937">
    <w:abstractNumId w:val="29"/>
  </w:num>
  <w:num w:numId="8" w16cid:durableId="1159495120">
    <w:abstractNumId w:val="23"/>
  </w:num>
  <w:num w:numId="9" w16cid:durableId="1851948423">
    <w:abstractNumId w:val="38"/>
  </w:num>
  <w:num w:numId="10" w16cid:durableId="1431470006">
    <w:abstractNumId w:val="4"/>
  </w:num>
  <w:num w:numId="11" w16cid:durableId="901328312">
    <w:abstractNumId w:val="10"/>
  </w:num>
  <w:num w:numId="12" w16cid:durableId="1576889164">
    <w:abstractNumId w:val="19"/>
  </w:num>
  <w:num w:numId="13" w16cid:durableId="7831579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86581414">
    <w:abstractNumId w:val="28"/>
  </w:num>
  <w:num w:numId="15" w16cid:durableId="905184354">
    <w:abstractNumId w:val="41"/>
  </w:num>
  <w:num w:numId="16" w16cid:durableId="157774154">
    <w:abstractNumId w:val="1"/>
  </w:num>
  <w:num w:numId="17" w16cid:durableId="429817708">
    <w:abstractNumId w:val="44"/>
  </w:num>
  <w:num w:numId="18" w16cid:durableId="328673529">
    <w:abstractNumId w:val="11"/>
  </w:num>
  <w:num w:numId="19" w16cid:durableId="501428620">
    <w:abstractNumId w:val="6"/>
  </w:num>
  <w:num w:numId="20" w16cid:durableId="1986540696">
    <w:abstractNumId w:val="43"/>
  </w:num>
  <w:num w:numId="21" w16cid:durableId="1723482233">
    <w:abstractNumId w:val="26"/>
  </w:num>
  <w:num w:numId="22" w16cid:durableId="691305371">
    <w:abstractNumId w:val="22"/>
  </w:num>
  <w:num w:numId="23" w16cid:durableId="709301881">
    <w:abstractNumId w:val="8"/>
  </w:num>
  <w:num w:numId="24" w16cid:durableId="1545752766">
    <w:abstractNumId w:val="3"/>
  </w:num>
  <w:num w:numId="25" w16cid:durableId="1620456106">
    <w:abstractNumId w:val="39"/>
  </w:num>
  <w:num w:numId="26" w16cid:durableId="1597204786">
    <w:abstractNumId w:val="35"/>
  </w:num>
  <w:num w:numId="27" w16cid:durableId="1717729757">
    <w:abstractNumId w:val="24"/>
  </w:num>
  <w:num w:numId="28" w16cid:durableId="593512434">
    <w:abstractNumId w:val="37"/>
  </w:num>
  <w:num w:numId="29" w16cid:durableId="1123426831">
    <w:abstractNumId w:val="21"/>
  </w:num>
  <w:num w:numId="30" w16cid:durableId="856424637">
    <w:abstractNumId w:val="40"/>
  </w:num>
  <w:num w:numId="31" w16cid:durableId="410394392">
    <w:abstractNumId w:val="7"/>
  </w:num>
  <w:num w:numId="32" w16cid:durableId="851837098">
    <w:abstractNumId w:val="16"/>
  </w:num>
  <w:num w:numId="33" w16cid:durableId="167252856">
    <w:abstractNumId w:val="17"/>
  </w:num>
  <w:num w:numId="34" w16cid:durableId="1488594614">
    <w:abstractNumId w:val="25"/>
  </w:num>
  <w:num w:numId="35" w16cid:durableId="2140176328">
    <w:abstractNumId w:val="36"/>
  </w:num>
  <w:num w:numId="36" w16cid:durableId="1982346670">
    <w:abstractNumId w:val="5"/>
  </w:num>
  <w:num w:numId="37" w16cid:durableId="817965354">
    <w:abstractNumId w:val="32"/>
  </w:num>
  <w:num w:numId="38" w16cid:durableId="1735156514">
    <w:abstractNumId w:val="34"/>
  </w:num>
  <w:num w:numId="39" w16cid:durableId="825778173">
    <w:abstractNumId w:val="27"/>
  </w:num>
  <w:num w:numId="40" w16cid:durableId="1384256735">
    <w:abstractNumId w:val="14"/>
  </w:num>
  <w:num w:numId="41" w16cid:durableId="89443906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270771658">
    <w:abstractNumId w:val="33"/>
  </w:num>
  <w:num w:numId="43" w16cid:durableId="647251457">
    <w:abstractNumId w:val="30"/>
  </w:num>
  <w:num w:numId="44" w16cid:durableId="1376466090">
    <w:abstractNumId w:val="9"/>
  </w:num>
  <w:num w:numId="45" w16cid:durableId="1989481940">
    <w:abstractNumId w:val="15"/>
  </w:num>
  <w:num w:numId="46" w16cid:durableId="720129204">
    <w:abstractNumId w:val="0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A34"/>
    <w:rsid w:val="00000633"/>
    <w:rsid w:val="000217F0"/>
    <w:rsid w:val="00026036"/>
    <w:rsid w:val="000353A7"/>
    <w:rsid w:val="00061BA6"/>
    <w:rsid w:val="00077849"/>
    <w:rsid w:val="00080789"/>
    <w:rsid w:val="00091176"/>
    <w:rsid w:val="0009366D"/>
    <w:rsid w:val="00094B15"/>
    <w:rsid w:val="000B27D2"/>
    <w:rsid w:val="000C35F0"/>
    <w:rsid w:val="000E09B0"/>
    <w:rsid w:val="000F0DB9"/>
    <w:rsid w:val="000F1BB0"/>
    <w:rsid w:val="000F3EA1"/>
    <w:rsid w:val="000F4E5F"/>
    <w:rsid w:val="000F53A5"/>
    <w:rsid w:val="0011191A"/>
    <w:rsid w:val="00132F22"/>
    <w:rsid w:val="00134496"/>
    <w:rsid w:val="00145007"/>
    <w:rsid w:val="00161C33"/>
    <w:rsid w:val="001648DF"/>
    <w:rsid w:val="00177AFA"/>
    <w:rsid w:val="00182AD0"/>
    <w:rsid w:val="001875A2"/>
    <w:rsid w:val="001C600C"/>
    <w:rsid w:val="001F4476"/>
    <w:rsid w:val="00202BBE"/>
    <w:rsid w:val="002034AA"/>
    <w:rsid w:val="00256244"/>
    <w:rsid w:val="002853F6"/>
    <w:rsid w:val="00285949"/>
    <w:rsid w:val="00287B4C"/>
    <w:rsid w:val="002B584C"/>
    <w:rsid w:val="002B5DAC"/>
    <w:rsid w:val="002C1F09"/>
    <w:rsid w:val="002E1EB6"/>
    <w:rsid w:val="002F2F18"/>
    <w:rsid w:val="002F7E08"/>
    <w:rsid w:val="0030428A"/>
    <w:rsid w:val="00316027"/>
    <w:rsid w:val="00316633"/>
    <w:rsid w:val="003335D3"/>
    <w:rsid w:val="00355EAB"/>
    <w:rsid w:val="0036239C"/>
    <w:rsid w:val="003717D3"/>
    <w:rsid w:val="0037198C"/>
    <w:rsid w:val="003726C5"/>
    <w:rsid w:val="00373B1B"/>
    <w:rsid w:val="00397368"/>
    <w:rsid w:val="003A41D2"/>
    <w:rsid w:val="003C4C07"/>
    <w:rsid w:val="003D2DB0"/>
    <w:rsid w:val="003D5C5A"/>
    <w:rsid w:val="003D61BE"/>
    <w:rsid w:val="00412B94"/>
    <w:rsid w:val="00455FAF"/>
    <w:rsid w:val="00457206"/>
    <w:rsid w:val="00460C3A"/>
    <w:rsid w:val="00462500"/>
    <w:rsid w:val="004714F6"/>
    <w:rsid w:val="00476F91"/>
    <w:rsid w:val="00483295"/>
    <w:rsid w:val="0049009A"/>
    <w:rsid w:val="00497806"/>
    <w:rsid w:val="004A44D1"/>
    <w:rsid w:val="004C28C0"/>
    <w:rsid w:val="004D0AE2"/>
    <w:rsid w:val="004F35F4"/>
    <w:rsid w:val="00514998"/>
    <w:rsid w:val="00516818"/>
    <w:rsid w:val="005428FB"/>
    <w:rsid w:val="00544380"/>
    <w:rsid w:val="00552842"/>
    <w:rsid w:val="005A7E34"/>
    <w:rsid w:val="005C1504"/>
    <w:rsid w:val="005D1569"/>
    <w:rsid w:val="005E09F4"/>
    <w:rsid w:val="005E4AC7"/>
    <w:rsid w:val="005F5908"/>
    <w:rsid w:val="0060162F"/>
    <w:rsid w:val="00607A16"/>
    <w:rsid w:val="00622CC1"/>
    <w:rsid w:val="00624142"/>
    <w:rsid w:val="006328A0"/>
    <w:rsid w:val="006376C3"/>
    <w:rsid w:val="00650758"/>
    <w:rsid w:val="00656E0E"/>
    <w:rsid w:val="0068663A"/>
    <w:rsid w:val="00692472"/>
    <w:rsid w:val="00693D15"/>
    <w:rsid w:val="00697AE4"/>
    <w:rsid w:val="006B596C"/>
    <w:rsid w:val="006D15D5"/>
    <w:rsid w:val="006E3582"/>
    <w:rsid w:val="006F111C"/>
    <w:rsid w:val="006F37AE"/>
    <w:rsid w:val="006F43E4"/>
    <w:rsid w:val="00703DB7"/>
    <w:rsid w:val="00711BF4"/>
    <w:rsid w:val="00732E99"/>
    <w:rsid w:val="00734C96"/>
    <w:rsid w:val="00751B12"/>
    <w:rsid w:val="00751D18"/>
    <w:rsid w:val="0077729A"/>
    <w:rsid w:val="00786B31"/>
    <w:rsid w:val="007879C1"/>
    <w:rsid w:val="007A200F"/>
    <w:rsid w:val="007A42AD"/>
    <w:rsid w:val="007A44E5"/>
    <w:rsid w:val="007B444B"/>
    <w:rsid w:val="007D2B64"/>
    <w:rsid w:val="007D2DC0"/>
    <w:rsid w:val="0080525D"/>
    <w:rsid w:val="00812DF6"/>
    <w:rsid w:val="00822833"/>
    <w:rsid w:val="008250E6"/>
    <w:rsid w:val="008272B4"/>
    <w:rsid w:val="00831311"/>
    <w:rsid w:val="00860D3B"/>
    <w:rsid w:val="00864FE2"/>
    <w:rsid w:val="0087106E"/>
    <w:rsid w:val="00873E8B"/>
    <w:rsid w:val="0088435C"/>
    <w:rsid w:val="0088538A"/>
    <w:rsid w:val="00885C50"/>
    <w:rsid w:val="00887623"/>
    <w:rsid w:val="00892CD9"/>
    <w:rsid w:val="00896AA4"/>
    <w:rsid w:val="008A260D"/>
    <w:rsid w:val="008B0014"/>
    <w:rsid w:val="008C1A6C"/>
    <w:rsid w:val="008D5D35"/>
    <w:rsid w:val="008E16EA"/>
    <w:rsid w:val="008E36E1"/>
    <w:rsid w:val="0090316C"/>
    <w:rsid w:val="00916D2C"/>
    <w:rsid w:val="00932F28"/>
    <w:rsid w:val="00937F94"/>
    <w:rsid w:val="00943B58"/>
    <w:rsid w:val="00950587"/>
    <w:rsid w:val="00956951"/>
    <w:rsid w:val="00961955"/>
    <w:rsid w:val="00984F2A"/>
    <w:rsid w:val="00995C39"/>
    <w:rsid w:val="0099708F"/>
    <w:rsid w:val="009A07D4"/>
    <w:rsid w:val="009B11CB"/>
    <w:rsid w:val="009B2379"/>
    <w:rsid w:val="009B324E"/>
    <w:rsid w:val="009C0CA6"/>
    <w:rsid w:val="009C2707"/>
    <w:rsid w:val="009D1D5D"/>
    <w:rsid w:val="009D2D57"/>
    <w:rsid w:val="009D3348"/>
    <w:rsid w:val="009E0ACD"/>
    <w:rsid w:val="009E4AA8"/>
    <w:rsid w:val="00A26220"/>
    <w:rsid w:val="00A6165D"/>
    <w:rsid w:val="00A709D9"/>
    <w:rsid w:val="00A82FBF"/>
    <w:rsid w:val="00A84ECD"/>
    <w:rsid w:val="00A86DE3"/>
    <w:rsid w:val="00A956E9"/>
    <w:rsid w:val="00AA4273"/>
    <w:rsid w:val="00AC09F5"/>
    <w:rsid w:val="00AD232C"/>
    <w:rsid w:val="00AD6690"/>
    <w:rsid w:val="00AF5A34"/>
    <w:rsid w:val="00AF7022"/>
    <w:rsid w:val="00B077E8"/>
    <w:rsid w:val="00B17C75"/>
    <w:rsid w:val="00B214C5"/>
    <w:rsid w:val="00B21A77"/>
    <w:rsid w:val="00B41978"/>
    <w:rsid w:val="00B42690"/>
    <w:rsid w:val="00B50CD3"/>
    <w:rsid w:val="00B62CC2"/>
    <w:rsid w:val="00B7154A"/>
    <w:rsid w:val="00B803AD"/>
    <w:rsid w:val="00B844FF"/>
    <w:rsid w:val="00B879B8"/>
    <w:rsid w:val="00BA123D"/>
    <w:rsid w:val="00BB19AF"/>
    <w:rsid w:val="00BC4233"/>
    <w:rsid w:val="00BE2F5E"/>
    <w:rsid w:val="00BE734C"/>
    <w:rsid w:val="00BF7D1C"/>
    <w:rsid w:val="00C10C1A"/>
    <w:rsid w:val="00C118CA"/>
    <w:rsid w:val="00C14D43"/>
    <w:rsid w:val="00C27CE2"/>
    <w:rsid w:val="00C3055C"/>
    <w:rsid w:val="00C334D8"/>
    <w:rsid w:val="00C338EE"/>
    <w:rsid w:val="00C34AAA"/>
    <w:rsid w:val="00C50A4F"/>
    <w:rsid w:val="00C51A48"/>
    <w:rsid w:val="00C7468F"/>
    <w:rsid w:val="00CA766D"/>
    <w:rsid w:val="00CB6DF7"/>
    <w:rsid w:val="00CD294B"/>
    <w:rsid w:val="00CD59FE"/>
    <w:rsid w:val="00CE44C7"/>
    <w:rsid w:val="00CF0863"/>
    <w:rsid w:val="00D11873"/>
    <w:rsid w:val="00D20383"/>
    <w:rsid w:val="00D26C41"/>
    <w:rsid w:val="00D3441F"/>
    <w:rsid w:val="00D3738F"/>
    <w:rsid w:val="00D468F3"/>
    <w:rsid w:val="00D503BA"/>
    <w:rsid w:val="00D6648F"/>
    <w:rsid w:val="00D705CE"/>
    <w:rsid w:val="00D71DD7"/>
    <w:rsid w:val="00D734DB"/>
    <w:rsid w:val="00D77D10"/>
    <w:rsid w:val="00D81D5B"/>
    <w:rsid w:val="00D837E6"/>
    <w:rsid w:val="00D8515C"/>
    <w:rsid w:val="00D9733A"/>
    <w:rsid w:val="00D97DA4"/>
    <w:rsid w:val="00DA0FEA"/>
    <w:rsid w:val="00DA1DEB"/>
    <w:rsid w:val="00DB2C5B"/>
    <w:rsid w:val="00DB7085"/>
    <w:rsid w:val="00DC3A2E"/>
    <w:rsid w:val="00DE5E52"/>
    <w:rsid w:val="00DE6054"/>
    <w:rsid w:val="00DF64D8"/>
    <w:rsid w:val="00DF677C"/>
    <w:rsid w:val="00E0424E"/>
    <w:rsid w:val="00E0712F"/>
    <w:rsid w:val="00E11E06"/>
    <w:rsid w:val="00E2497F"/>
    <w:rsid w:val="00E32306"/>
    <w:rsid w:val="00E34FCD"/>
    <w:rsid w:val="00E51EAF"/>
    <w:rsid w:val="00E521D7"/>
    <w:rsid w:val="00E66DD7"/>
    <w:rsid w:val="00E67860"/>
    <w:rsid w:val="00E91143"/>
    <w:rsid w:val="00E96F9A"/>
    <w:rsid w:val="00EB1338"/>
    <w:rsid w:val="00ED6E47"/>
    <w:rsid w:val="00EF12F5"/>
    <w:rsid w:val="00F00156"/>
    <w:rsid w:val="00F05E61"/>
    <w:rsid w:val="00F325BA"/>
    <w:rsid w:val="00F37C3C"/>
    <w:rsid w:val="00F4117E"/>
    <w:rsid w:val="00F4755C"/>
    <w:rsid w:val="00F51F1E"/>
    <w:rsid w:val="00F64638"/>
    <w:rsid w:val="00F66B27"/>
    <w:rsid w:val="00F6784B"/>
    <w:rsid w:val="00F97DDD"/>
    <w:rsid w:val="00FA31C2"/>
    <w:rsid w:val="00FA3425"/>
    <w:rsid w:val="00FA7AB8"/>
    <w:rsid w:val="00FB0860"/>
    <w:rsid w:val="00FB6DEC"/>
    <w:rsid w:val="00FD0726"/>
    <w:rsid w:val="00FD537F"/>
    <w:rsid w:val="00FE398C"/>
    <w:rsid w:val="00FF28FD"/>
    <w:rsid w:val="00FF3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FD7567"/>
  <w15:chartTrackingRefBased/>
  <w15:docId w15:val="{DC53BC80-EACD-4113-BAC5-B7C373003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5A3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AF5A3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F5A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AF5A34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F5A34"/>
    <w:rPr>
      <w:rFonts w:asciiTheme="majorHAnsi" w:eastAsiaTheme="majorEastAsia" w:hAnsiTheme="majorHAnsi" w:cstheme="majorBidi"/>
      <w:b/>
      <w:bCs/>
      <w:color w:val="4472C4" w:themeColor="accent1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aliases w:val="List Paragraph1,lp1,List Paragraph2,ISCG Numerowanie,BulletC,Numerowanie,Wyliczanie,Obiekt,List Paragraph,normalny tekst,Podsis rysunku,Akapit z listą3,Akapit z listą31,Punktowanie,L1,test ciągły,Bullets,Wypunktowanie,normalny,Alpha list"/>
    <w:basedOn w:val="Normalny"/>
    <w:link w:val="AkapitzlistZnak"/>
    <w:uiPriority w:val="99"/>
    <w:qFormat/>
    <w:rsid w:val="00AF5A34"/>
    <w:pPr>
      <w:ind w:left="720"/>
      <w:contextualSpacing/>
    </w:pPr>
  </w:style>
  <w:style w:type="character" w:styleId="Hipercze">
    <w:name w:val="Hyperlink"/>
    <w:basedOn w:val="Domylnaczcionkaakapitu"/>
    <w:uiPriority w:val="99"/>
    <w:rsid w:val="00AF5A34"/>
    <w:rPr>
      <w:rFonts w:cs="Times New Roman"/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rsid w:val="00AF5A34"/>
    <w:rPr>
      <w:rFonts w:cs="Times New Roman"/>
      <w:sz w:val="16"/>
      <w:szCs w:val="16"/>
    </w:rPr>
  </w:style>
  <w:style w:type="paragraph" w:styleId="Tekstkomentarza">
    <w:name w:val="annotation text"/>
    <w:aliases w:val="Tekst komentarza Znak1,Tekst komentarza Znak Znak, Znak3 Znak Znak,Znak3 Znak Znak"/>
    <w:basedOn w:val="Normalny"/>
    <w:link w:val="TekstkomentarzaZnak"/>
    <w:uiPriority w:val="99"/>
    <w:rsid w:val="00AF5A34"/>
    <w:rPr>
      <w:sz w:val="20"/>
      <w:szCs w:val="20"/>
    </w:rPr>
  </w:style>
  <w:style w:type="character" w:customStyle="1" w:styleId="TekstkomentarzaZnak">
    <w:name w:val="Tekst komentarza Znak"/>
    <w:aliases w:val="Tekst komentarza Znak1 Znak,Tekst komentarza Znak Znak Znak, Znak3 Znak Znak Znak,Znak3 Znak Znak Znak"/>
    <w:basedOn w:val="Domylnaczcionkaakapitu"/>
    <w:link w:val="Tekstkomentarza"/>
    <w:uiPriority w:val="99"/>
    <w:rsid w:val="00AF5A3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rsid w:val="00AF5A3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A34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character" w:customStyle="1" w:styleId="f11">
    <w:name w:val="f11"/>
    <w:basedOn w:val="Domylnaczcionkaakapitu"/>
    <w:uiPriority w:val="99"/>
    <w:rsid w:val="00AF5A34"/>
    <w:rPr>
      <w:rFonts w:ascii="Tahoma" w:hAnsi="Tahoma" w:cs="Tahoma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AF5A34"/>
    <w:pPr>
      <w:suppressAutoHyphens/>
      <w:ind w:left="360" w:hanging="360"/>
    </w:pPr>
    <w:rPr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F5A34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1Paragraf">
    <w:name w:val="1 Paragraf"/>
    <w:basedOn w:val="Normalny"/>
    <w:next w:val="Normalny"/>
    <w:uiPriority w:val="99"/>
    <w:rsid w:val="00AF5A34"/>
    <w:pPr>
      <w:overflowPunct w:val="0"/>
      <w:autoSpaceDE w:val="0"/>
      <w:autoSpaceDN w:val="0"/>
      <w:adjustRightInd w:val="0"/>
      <w:spacing w:before="360" w:after="240" w:line="320" w:lineRule="exact"/>
      <w:jc w:val="center"/>
      <w:textAlignment w:val="baseline"/>
      <w:outlineLvl w:val="0"/>
    </w:pPr>
    <w:rPr>
      <w:rFonts w:ascii="Arial" w:hAnsi="Arial"/>
      <w:b/>
      <w:szCs w:val="20"/>
    </w:rPr>
  </w:style>
  <w:style w:type="paragraph" w:customStyle="1" w:styleId="2-ustp">
    <w:name w:val="2-ustęp"/>
    <w:basedOn w:val="Normalny"/>
    <w:uiPriority w:val="99"/>
    <w:rsid w:val="00AF5A34"/>
    <w:pPr>
      <w:overflowPunct w:val="0"/>
      <w:autoSpaceDE w:val="0"/>
      <w:autoSpaceDN w:val="0"/>
      <w:adjustRightInd w:val="0"/>
      <w:spacing w:after="120" w:line="320" w:lineRule="exact"/>
      <w:ind w:left="567" w:hanging="567"/>
      <w:jc w:val="both"/>
      <w:textAlignment w:val="baseline"/>
    </w:pPr>
    <w:rPr>
      <w:rFonts w:ascii="Arial" w:hAnsi="Arial"/>
      <w:szCs w:val="20"/>
    </w:rPr>
  </w:style>
  <w:style w:type="paragraph" w:styleId="Tekstpodstawowy">
    <w:name w:val="Body Text"/>
    <w:basedOn w:val="Normalny"/>
    <w:link w:val="TekstpodstawowyZnak"/>
    <w:uiPriority w:val="99"/>
    <w:rsid w:val="00AF5A3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AF5A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5A34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AF5A3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5A3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rsid w:val="00AF5A34"/>
    <w:rPr>
      <w:rFonts w:cs="Times New Roman"/>
      <w:vertAlign w:val="superscript"/>
    </w:rPr>
  </w:style>
  <w:style w:type="character" w:customStyle="1" w:styleId="FontStyle24">
    <w:name w:val="Font Style24"/>
    <w:uiPriority w:val="99"/>
    <w:rsid w:val="00AF5A34"/>
    <w:rPr>
      <w:rFonts w:ascii="Times New Roman" w:hAnsi="Times New Roman"/>
      <w:sz w:val="22"/>
    </w:rPr>
  </w:style>
  <w:style w:type="character" w:customStyle="1" w:styleId="FontStyle22">
    <w:name w:val="Font Style22"/>
    <w:uiPriority w:val="99"/>
    <w:rsid w:val="00AF5A34"/>
    <w:rPr>
      <w:rFonts w:ascii="Arial" w:hAnsi="Arial"/>
      <w:b/>
      <w:sz w:val="20"/>
    </w:rPr>
  </w:style>
  <w:style w:type="paragraph" w:customStyle="1" w:styleId="Style2">
    <w:name w:val="Style2"/>
    <w:basedOn w:val="Normalny"/>
    <w:uiPriority w:val="99"/>
    <w:rsid w:val="00AF5A34"/>
    <w:pPr>
      <w:widowControl w:val="0"/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uiPriority w:val="99"/>
    <w:semiHidden/>
    <w:rsid w:val="00AF5A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AF5A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F5A3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F5A3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basedOn w:val="Domylnaczcionkaakapitu"/>
    <w:uiPriority w:val="99"/>
    <w:rsid w:val="00AF5A34"/>
    <w:rPr>
      <w:rFonts w:cs="Times New Roman"/>
      <w:vertAlign w:val="superscript"/>
    </w:rPr>
  </w:style>
  <w:style w:type="paragraph" w:styleId="NormalnyWeb">
    <w:name w:val="Normal (Web)"/>
    <w:basedOn w:val="Normalny"/>
    <w:rsid w:val="00AF5A34"/>
    <w:pPr>
      <w:spacing w:before="100" w:beforeAutospacing="1" w:after="119"/>
    </w:pPr>
  </w:style>
  <w:style w:type="paragraph" w:styleId="Tekstpodstawowy2">
    <w:name w:val="Body Text 2"/>
    <w:basedOn w:val="Normalny"/>
    <w:link w:val="Tekstpodstawowy2Znak"/>
    <w:uiPriority w:val="99"/>
    <w:unhideWhenUsed/>
    <w:rsid w:val="00AF5A3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List Paragraph1 Znak,lp1 Znak,List Paragraph2 Znak,ISCG Numerowanie Znak,BulletC Znak,Numerowanie Znak,Wyliczanie Znak,Obiekt Znak,List Paragraph Znak,normalny tekst Znak,Podsis rysunku Znak,Akapit z listą3 Znak,Akapit z listą31 Znak"/>
    <w:basedOn w:val="Domylnaczcionkaakapitu"/>
    <w:link w:val="Akapitzlist"/>
    <w:uiPriority w:val="99"/>
    <w:qFormat/>
    <w:locked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blokowy">
    <w:name w:val="Block Text"/>
    <w:basedOn w:val="Normalny"/>
    <w:uiPriority w:val="99"/>
    <w:rsid w:val="00AF5A34"/>
    <w:pPr>
      <w:tabs>
        <w:tab w:val="left" w:pos="6660"/>
      </w:tabs>
      <w:spacing w:after="120" w:line="288" w:lineRule="auto"/>
      <w:ind w:left="180" w:right="252" w:firstLine="720"/>
      <w:jc w:val="both"/>
    </w:pPr>
    <w:rPr>
      <w:rFonts w:ascii="Arial" w:hAnsi="Arial" w:cs="Arial"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rsid w:val="00AF5A34"/>
    <w:rPr>
      <w:color w:val="808080"/>
    </w:rPr>
  </w:style>
  <w:style w:type="paragraph" w:styleId="Poprawka">
    <w:name w:val="Revision"/>
    <w:hidden/>
    <w:uiPriority w:val="99"/>
    <w:semiHidden/>
    <w:rsid w:val="00AF5A3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Default">
    <w:name w:val="Default"/>
    <w:rsid w:val="00AF5A34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:lang w:eastAsia="pl-PL"/>
      <w14:ligatures w14:val="no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F5A34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4A44D1"/>
    <w:rPr>
      <w:rFonts w:ascii="Segoe UI" w:hAnsi="Segoe UI" w:cs="Segoe UI" w:hint="default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803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k-sa.pl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od.plk@plk-sa.pl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plk-sa.pl/klienci-i-kontrahenci/bezpieczenstwo-informacji-spolki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efaktura@plk-sa.p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efaktura@plk-sa.pl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F204AC-463E-4875-885C-A53D680AF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15</Pages>
  <Words>4796</Words>
  <Characters>28780</Characters>
  <Application>Microsoft Office Word</Application>
  <DocSecurity>0</DocSecurity>
  <Lines>239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33509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Kaczor Radosław</dc:creator>
  <cp:keywords/>
  <dc:description/>
  <cp:lastModifiedBy>Hałas Nikola</cp:lastModifiedBy>
  <cp:revision>67</cp:revision>
  <cp:lastPrinted>2026-02-24T09:12:00Z</cp:lastPrinted>
  <dcterms:created xsi:type="dcterms:W3CDTF">2026-03-06T12:35:00Z</dcterms:created>
  <dcterms:modified xsi:type="dcterms:W3CDTF">2026-04-02T12:32:00Z</dcterms:modified>
</cp:coreProperties>
</file>